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1"/>
        <w:gridCol w:w="567"/>
        <w:gridCol w:w="4095"/>
        <w:gridCol w:w="16"/>
      </w:tblGrid>
      <w:tr w:rsidR="005859A1" w:rsidRPr="00E116BE" w14:paraId="448D5F8B" w14:textId="77777777" w:rsidTr="004116E7">
        <w:trPr>
          <w:cnfStyle w:val="100000000000" w:firstRow="1" w:lastRow="0" w:firstColumn="0" w:lastColumn="0" w:oddVBand="0" w:evenVBand="0" w:oddHBand="0" w:evenHBand="0" w:firstRowFirstColumn="0" w:firstRowLastColumn="0" w:lastRowFirstColumn="0" w:lastRowLastColumn="0"/>
        </w:trPr>
        <w:tc>
          <w:tcPr>
            <w:tcW w:w="4683" w:type="dxa"/>
            <w:gridSpan w:val="2"/>
          </w:tcPr>
          <w:p w14:paraId="4A9D5E22" w14:textId="77777777" w:rsidR="005859A1" w:rsidRPr="00E116BE" w:rsidRDefault="005859A1" w:rsidP="00022D70">
            <w:pPr>
              <w:widowControl w:val="0"/>
              <w:spacing w:after="0"/>
              <w:jc w:val="left"/>
              <w:rPr>
                <w:rFonts w:ascii="Arial" w:hAnsi="Arial" w:cs="Arial"/>
                <w:b/>
                <w:sz w:val="20"/>
                <w:szCs w:val="20"/>
                <w:lang w:val="en-US"/>
              </w:rPr>
            </w:pPr>
            <w:r w:rsidRPr="00E116BE">
              <w:rPr>
                <w:rFonts w:ascii="Arial" w:hAnsi="Arial" w:cs="Arial"/>
                <w:b/>
                <w:sz w:val="20"/>
                <w:szCs w:val="20"/>
                <w:lang w:val="en-US"/>
              </w:rPr>
              <w:t>Freedom Finance Global PLC</w:t>
            </w:r>
          </w:p>
          <w:p w14:paraId="12312515" w14:textId="77777777" w:rsidR="005859A1" w:rsidRPr="00E116BE" w:rsidRDefault="005859A1" w:rsidP="00022D70">
            <w:pPr>
              <w:widowControl w:val="0"/>
              <w:spacing w:after="0"/>
              <w:jc w:val="left"/>
              <w:rPr>
                <w:rFonts w:ascii="Arial" w:hAnsi="Arial" w:cs="Arial"/>
                <w:sz w:val="20"/>
                <w:szCs w:val="20"/>
                <w:lang w:val="en-US"/>
              </w:rPr>
            </w:pPr>
          </w:p>
          <w:p w14:paraId="02684B3C" w14:textId="77777777" w:rsidR="005859A1" w:rsidRPr="00E116BE" w:rsidRDefault="005859A1" w:rsidP="00022D70">
            <w:pPr>
              <w:widowControl w:val="0"/>
              <w:spacing w:after="0"/>
              <w:jc w:val="left"/>
              <w:rPr>
                <w:rFonts w:ascii="Arial" w:hAnsi="Arial" w:cs="Arial"/>
                <w:sz w:val="20"/>
                <w:szCs w:val="20"/>
                <w:lang w:val="en-US"/>
              </w:rPr>
            </w:pPr>
          </w:p>
          <w:p w14:paraId="761ADD8A" w14:textId="77777777" w:rsidR="005859A1" w:rsidRPr="00E116BE" w:rsidRDefault="005859A1" w:rsidP="00022D70">
            <w:pPr>
              <w:widowControl w:val="0"/>
              <w:spacing w:after="0"/>
              <w:jc w:val="left"/>
              <w:rPr>
                <w:rFonts w:ascii="Arial" w:hAnsi="Arial" w:cs="Arial"/>
                <w:sz w:val="20"/>
                <w:szCs w:val="20"/>
                <w:lang w:val="en-US"/>
              </w:rPr>
            </w:pPr>
            <w:r w:rsidRPr="00E116BE">
              <w:rPr>
                <w:rFonts w:ascii="Arial" w:hAnsi="Arial" w:cs="Arial"/>
                <w:sz w:val="20"/>
                <w:szCs w:val="20"/>
                <w:lang w:val="en-US"/>
              </w:rPr>
              <w:t>License No. </w:t>
            </w:r>
            <w:r w:rsidRPr="00E116BE">
              <w:rPr>
                <w:rFonts w:ascii="Arial" w:eastAsia="Calibri" w:hAnsi="Arial" w:cs="Arial"/>
                <w:bCs/>
                <w:sz w:val="20"/>
                <w:szCs w:val="20"/>
                <w:lang w:val="en-US"/>
              </w:rPr>
              <w:t xml:space="preserve">AFSA-A-LA-2020-0019 </w:t>
            </w:r>
            <w:r w:rsidRPr="00E116BE">
              <w:rPr>
                <w:rFonts w:ascii="Arial" w:hAnsi="Arial" w:cs="Arial"/>
                <w:sz w:val="20"/>
                <w:szCs w:val="20"/>
                <w:lang w:val="en-US"/>
              </w:rPr>
              <w:t xml:space="preserve">for carrying out regulated activities </w:t>
            </w:r>
            <w:r w:rsidRPr="00E116BE">
              <w:rPr>
                <w:rFonts w:ascii="Arial" w:eastAsia="Calibri" w:hAnsi="Arial" w:cs="Arial"/>
                <w:bCs/>
                <w:sz w:val="20"/>
                <w:szCs w:val="20"/>
                <w:lang w:val="en-US"/>
              </w:rPr>
              <w:t>issued on 20 May 2020</w:t>
            </w:r>
          </w:p>
        </w:tc>
        <w:tc>
          <w:tcPr>
            <w:tcW w:w="567" w:type="dxa"/>
          </w:tcPr>
          <w:p w14:paraId="7FB1DF6F" w14:textId="77777777" w:rsidR="005859A1" w:rsidRPr="00E116BE" w:rsidRDefault="005859A1" w:rsidP="00022D70">
            <w:pPr>
              <w:widowControl w:val="0"/>
              <w:tabs>
                <w:tab w:val="left" w:pos="142"/>
              </w:tabs>
              <w:spacing w:after="0"/>
              <w:jc w:val="left"/>
              <w:rPr>
                <w:rFonts w:ascii="Arial" w:eastAsia="Calibri" w:hAnsi="Arial" w:cs="Arial"/>
                <w:bCs/>
                <w:sz w:val="20"/>
                <w:szCs w:val="20"/>
                <w:lang w:val="en-US"/>
              </w:rPr>
            </w:pPr>
          </w:p>
        </w:tc>
        <w:tc>
          <w:tcPr>
            <w:tcW w:w="4111" w:type="dxa"/>
            <w:gridSpan w:val="2"/>
          </w:tcPr>
          <w:p w14:paraId="65D5903F" w14:textId="77777777" w:rsidR="005859A1" w:rsidRPr="00E116BE" w:rsidRDefault="005859A1" w:rsidP="00022D70">
            <w:pPr>
              <w:widowControl w:val="0"/>
              <w:tabs>
                <w:tab w:val="left" w:pos="142"/>
              </w:tabs>
              <w:spacing w:after="0"/>
              <w:jc w:val="left"/>
              <w:rPr>
                <w:rFonts w:ascii="Arial" w:eastAsia="Calibri" w:hAnsi="Arial" w:cs="Arial"/>
                <w:b/>
                <w:bCs/>
                <w:sz w:val="20"/>
                <w:szCs w:val="20"/>
                <w:lang w:val="en-US"/>
              </w:rPr>
            </w:pPr>
            <w:r w:rsidRPr="00E116BE">
              <w:rPr>
                <w:rFonts w:ascii="Arial" w:eastAsia="Calibri" w:hAnsi="Arial" w:cs="Arial"/>
                <w:b/>
                <w:bCs/>
                <w:sz w:val="20"/>
                <w:szCs w:val="20"/>
              </w:rPr>
              <w:t>Публичная</w:t>
            </w:r>
            <w:r w:rsidRPr="00E116BE">
              <w:rPr>
                <w:rFonts w:ascii="Arial" w:eastAsia="Calibri" w:hAnsi="Arial" w:cs="Arial"/>
                <w:b/>
                <w:bCs/>
                <w:sz w:val="20"/>
                <w:szCs w:val="20"/>
                <w:lang w:val="en-US"/>
              </w:rPr>
              <w:t xml:space="preserve"> </w:t>
            </w:r>
            <w:r w:rsidRPr="00E116BE">
              <w:rPr>
                <w:rFonts w:ascii="Arial" w:eastAsia="Calibri" w:hAnsi="Arial" w:cs="Arial"/>
                <w:b/>
                <w:bCs/>
                <w:sz w:val="20"/>
                <w:szCs w:val="20"/>
              </w:rPr>
              <w:t>компания</w:t>
            </w:r>
            <w:r w:rsidRPr="00E116BE">
              <w:rPr>
                <w:rFonts w:ascii="Arial" w:eastAsia="Calibri" w:hAnsi="Arial" w:cs="Arial"/>
                <w:b/>
                <w:bCs/>
                <w:sz w:val="20"/>
                <w:szCs w:val="20"/>
                <w:lang w:val="en-US"/>
              </w:rPr>
              <w:t xml:space="preserve"> </w:t>
            </w:r>
            <w:r w:rsidRPr="00E116BE">
              <w:rPr>
                <w:rFonts w:ascii="Arial" w:eastAsia="Calibri" w:hAnsi="Arial" w:cs="Arial"/>
                <w:b/>
                <w:bCs/>
                <w:sz w:val="20"/>
                <w:szCs w:val="20"/>
                <w:lang w:val="en-US"/>
              </w:rPr>
              <w:br/>
              <w:t>"Freedom Finance Global PLC"</w:t>
            </w:r>
          </w:p>
          <w:p w14:paraId="4D0BA285" w14:textId="77777777" w:rsidR="005859A1" w:rsidRPr="00E116BE" w:rsidRDefault="005859A1" w:rsidP="00022D70">
            <w:pPr>
              <w:widowControl w:val="0"/>
              <w:tabs>
                <w:tab w:val="left" w:pos="142"/>
              </w:tabs>
              <w:spacing w:after="0"/>
              <w:jc w:val="left"/>
              <w:rPr>
                <w:rFonts w:ascii="Arial" w:eastAsia="Calibri" w:hAnsi="Arial" w:cs="Arial"/>
                <w:bCs/>
                <w:sz w:val="20"/>
                <w:szCs w:val="20"/>
                <w:lang w:val="en-US"/>
              </w:rPr>
            </w:pPr>
          </w:p>
          <w:p w14:paraId="526695CB" w14:textId="77777777" w:rsidR="005859A1" w:rsidRPr="00E116BE" w:rsidRDefault="005859A1" w:rsidP="00022D70">
            <w:pPr>
              <w:widowControl w:val="0"/>
              <w:spacing w:after="0"/>
              <w:jc w:val="left"/>
              <w:rPr>
                <w:rFonts w:ascii="Arial" w:hAnsi="Arial" w:cs="Arial"/>
                <w:sz w:val="20"/>
                <w:szCs w:val="20"/>
              </w:rPr>
            </w:pPr>
            <w:r w:rsidRPr="00E116BE">
              <w:rPr>
                <w:rFonts w:ascii="Arial" w:eastAsia="Calibri" w:hAnsi="Arial" w:cs="Arial"/>
                <w:bCs/>
                <w:sz w:val="20"/>
                <w:szCs w:val="20"/>
              </w:rPr>
              <w:t>Лицензия № AFSA-A-LA-2020-0019 от 20 мая 2020 г. на осуществление регулируемых видов деятельности</w:t>
            </w:r>
          </w:p>
        </w:tc>
      </w:tr>
      <w:tr w:rsidR="005859A1" w:rsidRPr="00E116BE" w14:paraId="3ABF3458" w14:textId="77777777" w:rsidTr="004116E7">
        <w:trPr>
          <w:trHeight w:val="813"/>
        </w:trPr>
        <w:tc>
          <w:tcPr>
            <w:tcW w:w="4683" w:type="dxa"/>
            <w:gridSpan w:val="2"/>
          </w:tcPr>
          <w:p w14:paraId="7E972651" w14:textId="77777777" w:rsidR="005859A1" w:rsidRPr="00E116BE" w:rsidRDefault="005859A1" w:rsidP="00022D70">
            <w:pPr>
              <w:widowControl w:val="0"/>
              <w:spacing w:after="0"/>
              <w:jc w:val="left"/>
              <w:rPr>
                <w:rFonts w:ascii="Arial" w:hAnsi="Arial" w:cs="Arial"/>
                <w:sz w:val="20"/>
                <w:szCs w:val="20"/>
              </w:rPr>
            </w:pPr>
          </w:p>
        </w:tc>
        <w:tc>
          <w:tcPr>
            <w:tcW w:w="567" w:type="dxa"/>
          </w:tcPr>
          <w:p w14:paraId="07A5F4EE" w14:textId="77777777" w:rsidR="005859A1" w:rsidRPr="00E116BE" w:rsidRDefault="005859A1" w:rsidP="00022D70">
            <w:pPr>
              <w:widowControl w:val="0"/>
              <w:spacing w:after="0"/>
              <w:jc w:val="left"/>
              <w:rPr>
                <w:rFonts w:ascii="Arial" w:hAnsi="Arial" w:cs="Arial"/>
                <w:sz w:val="20"/>
                <w:szCs w:val="20"/>
              </w:rPr>
            </w:pPr>
          </w:p>
        </w:tc>
        <w:tc>
          <w:tcPr>
            <w:tcW w:w="4111" w:type="dxa"/>
            <w:gridSpan w:val="2"/>
          </w:tcPr>
          <w:p w14:paraId="04B1F98C" w14:textId="77777777" w:rsidR="005859A1" w:rsidRPr="00E116BE" w:rsidRDefault="005859A1" w:rsidP="00022D70">
            <w:pPr>
              <w:widowControl w:val="0"/>
              <w:spacing w:after="0"/>
              <w:jc w:val="left"/>
              <w:rPr>
                <w:rFonts w:ascii="Arial" w:hAnsi="Arial" w:cs="Arial"/>
                <w:sz w:val="20"/>
                <w:szCs w:val="20"/>
              </w:rPr>
            </w:pPr>
          </w:p>
        </w:tc>
      </w:tr>
      <w:tr w:rsidR="005859A1" w:rsidRPr="00F2406F" w14:paraId="7356519D" w14:textId="77777777" w:rsidTr="004116E7">
        <w:tc>
          <w:tcPr>
            <w:tcW w:w="4683" w:type="dxa"/>
            <w:gridSpan w:val="2"/>
          </w:tcPr>
          <w:p w14:paraId="5447EE8E" w14:textId="77777777" w:rsidR="005859A1" w:rsidRPr="00E116BE" w:rsidRDefault="005859A1" w:rsidP="00022D70">
            <w:pPr>
              <w:widowControl w:val="0"/>
              <w:spacing w:after="0"/>
              <w:jc w:val="left"/>
              <w:rPr>
                <w:rFonts w:ascii="Arial" w:hAnsi="Arial" w:cs="Arial"/>
                <w:sz w:val="20"/>
                <w:szCs w:val="20"/>
                <w:lang w:val="en-US"/>
              </w:rPr>
            </w:pPr>
            <w:r w:rsidRPr="00E116BE">
              <w:rPr>
                <w:rFonts w:ascii="Arial" w:hAnsi="Arial" w:cs="Arial"/>
                <w:sz w:val="20"/>
                <w:szCs w:val="20"/>
                <w:lang w:val="en-US"/>
              </w:rPr>
              <w:t>Approved by resolution [</w:t>
            </w:r>
            <w:r w:rsidRPr="00E116BE">
              <w:rPr>
                <w:rFonts w:ascii="Arial" w:hAnsi="Arial" w:cs="Arial"/>
                <w:sz w:val="20"/>
                <w:szCs w:val="20"/>
                <w:highlight w:val="yellow"/>
                <w:lang w:val="en-US"/>
              </w:rPr>
              <w:t>●</w:t>
            </w:r>
            <w:r w:rsidRPr="00E116BE">
              <w:rPr>
                <w:rFonts w:ascii="Arial" w:hAnsi="Arial" w:cs="Arial"/>
                <w:sz w:val="20"/>
                <w:szCs w:val="20"/>
                <w:lang w:val="en-US"/>
              </w:rPr>
              <w:t>] of the Board of Directors of Freedom Finance Global PLC on [</w:t>
            </w:r>
            <w:r w:rsidRPr="00E116BE">
              <w:rPr>
                <w:rFonts w:ascii="Arial" w:hAnsi="Arial" w:cs="Arial"/>
                <w:sz w:val="20"/>
                <w:szCs w:val="20"/>
                <w:highlight w:val="yellow"/>
                <w:lang w:val="en-US"/>
              </w:rPr>
              <w:t>●</w:t>
            </w:r>
            <w:r w:rsidRPr="00E116BE">
              <w:rPr>
                <w:rFonts w:ascii="Arial" w:hAnsi="Arial" w:cs="Arial"/>
                <w:sz w:val="20"/>
                <w:szCs w:val="20"/>
                <w:lang w:val="en-US"/>
              </w:rPr>
              <w:t>]</w:t>
            </w:r>
          </w:p>
        </w:tc>
        <w:tc>
          <w:tcPr>
            <w:tcW w:w="567" w:type="dxa"/>
          </w:tcPr>
          <w:p w14:paraId="6697AE93" w14:textId="77777777" w:rsidR="005859A1" w:rsidRPr="00E116BE" w:rsidRDefault="005859A1" w:rsidP="00022D70">
            <w:pPr>
              <w:widowControl w:val="0"/>
              <w:spacing w:after="0"/>
              <w:jc w:val="left"/>
              <w:rPr>
                <w:rStyle w:val="af0"/>
                <w:rFonts w:ascii="Arial" w:eastAsia="Batang" w:hAnsi="Arial" w:cs="Arial"/>
                <w:sz w:val="20"/>
                <w:szCs w:val="20"/>
                <w:lang w:val="en-US"/>
              </w:rPr>
            </w:pPr>
          </w:p>
        </w:tc>
        <w:tc>
          <w:tcPr>
            <w:tcW w:w="4111" w:type="dxa"/>
            <w:gridSpan w:val="2"/>
          </w:tcPr>
          <w:p w14:paraId="64113A4E" w14:textId="77777777" w:rsidR="005859A1" w:rsidRPr="00E116BE" w:rsidRDefault="005859A1" w:rsidP="00022D70">
            <w:pPr>
              <w:widowControl w:val="0"/>
              <w:spacing w:after="0"/>
              <w:jc w:val="left"/>
              <w:rPr>
                <w:rStyle w:val="af0"/>
                <w:rFonts w:ascii="Arial" w:eastAsia="Batang" w:hAnsi="Arial" w:cs="Arial"/>
                <w:b w:val="0"/>
                <w:sz w:val="20"/>
                <w:szCs w:val="20"/>
              </w:rPr>
            </w:pPr>
            <w:r w:rsidRPr="00E116BE">
              <w:rPr>
                <w:rStyle w:val="af0"/>
                <w:rFonts w:ascii="Arial" w:eastAsia="Batang" w:hAnsi="Arial" w:cs="Arial"/>
                <w:b w:val="0"/>
                <w:sz w:val="20"/>
                <w:szCs w:val="20"/>
              </w:rPr>
              <w:t xml:space="preserve">Утверждено </w:t>
            </w:r>
          </w:p>
          <w:p w14:paraId="03F6BAAD" w14:textId="77777777" w:rsidR="005859A1" w:rsidRPr="00E116BE" w:rsidRDefault="005859A1" w:rsidP="00022D70">
            <w:pPr>
              <w:widowControl w:val="0"/>
              <w:spacing w:after="0"/>
              <w:jc w:val="left"/>
              <w:rPr>
                <w:rStyle w:val="af0"/>
                <w:rFonts w:ascii="Arial" w:eastAsia="Batang" w:hAnsi="Arial" w:cs="Arial"/>
                <w:b w:val="0"/>
                <w:sz w:val="20"/>
                <w:szCs w:val="20"/>
              </w:rPr>
            </w:pPr>
            <w:r w:rsidRPr="00E116BE">
              <w:rPr>
                <w:rStyle w:val="af0"/>
                <w:rFonts w:ascii="Arial" w:eastAsia="Batang" w:hAnsi="Arial" w:cs="Arial"/>
                <w:b w:val="0"/>
                <w:sz w:val="20"/>
                <w:szCs w:val="20"/>
              </w:rPr>
              <w:t xml:space="preserve">решением Совета директоров </w:t>
            </w:r>
          </w:p>
          <w:p w14:paraId="2B642763" w14:textId="77777777" w:rsidR="005859A1" w:rsidRPr="00E116BE" w:rsidRDefault="005859A1" w:rsidP="00022D70">
            <w:pPr>
              <w:widowControl w:val="0"/>
              <w:spacing w:after="0"/>
              <w:jc w:val="left"/>
              <w:rPr>
                <w:rFonts w:ascii="Arial" w:eastAsia="Batang" w:hAnsi="Arial" w:cs="Arial"/>
                <w:sz w:val="20"/>
                <w:szCs w:val="20"/>
              </w:rPr>
            </w:pPr>
            <w:r w:rsidRPr="00E116BE">
              <w:rPr>
                <w:rFonts w:ascii="Arial" w:eastAsia="Batang" w:hAnsi="Arial" w:cs="Arial"/>
                <w:sz w:val="20"/>
                <w:szCs w:val="20"/>
              </w:rPr>
              <w:t>Публичной компании</w:t>
            </w:r>
          </w:p>
          <w:p w14:paraId="3C47BEB5" w14:textId="77777777" w:rsidR="005859A1" w:rsidRPr="00E116BE" w:rsidRDefault="005859A1" w:rsidP="00022D70">
            <w:pPr>
              <w:widowControl w:val="0"/>
              <w:spacing w:after="0"/>
              <w:jc w:val="left"/>
              <w:rPr>
                <w:rStyle w:val="af0"/>
                <w:rFonts w:ascii="Arial" w:eastAsia="Batang" w:hAnsi="Arial" w:cs="Arial"/>
                <w:b w:val="0"/>
                <w:sz w:val="20"/>
                <w:szCs w:val="20"/>
                <w:lang w:val="en-US"/>
              </w:rPr>
            </w:pPr>
            <w:r w:rsidRPr="00E116BE">
              <w:rPr>
                <w:rFonts w:ascii="Arial" w:eastAsia="Batang" w:hAnsi="Arial" w:cs="Arial"/>
                <w:sz w:val="20"/>
                <w:szCs w:val="20"/>
                <w:lang w:val="en-US"/>
              </w:rPr>
              <w:t>"</w:t>
            </w:r>
            <w:r w:rsidRPr="00E116BE">
              <w:rPr>
                <w:rFonts w:ascii="Arial" w:hAnsi="Arial" w:cs="Arial"/>
                <w:bCs/>
                <w:sz w:val="20"/>
                <w:szCs w:val="20"/>
                <w:lang w:val="en-US"/>
              </w:rPr>
              <w:t>Freedom Finance Global PLC</w:t>
            </w:r>
            <w:r w:rsidRPr="00E116BE">
              <w:rPr>
                <w:rFonts w:ascii="Arial" w:eastAsia="Batang" w:hAnsi="Arial" w:cs="Arial"/>
                <w:sz w:val="20"/>
                <w:szCs w:val="20"/>
                <w:lang w:val="en-US"/>
              </w:rPr>
              <w:t xml:space="preserve">" </w:t>
            </w:r>
            <w:r w:rsidRPr="00E116BE">
              <w:rPr>
                <w:rStyle w:val="af0"/>
                <w:rFonts w:ascii="Arial" w:eastAsia="Batang" w:hAnsi="Arial" w:cs="Arial"/>
                <w:b w:val="0"/>
                <w:sz w:val="20"/>
                <w:szCs w:val="20"/>
                <w:highlight w:val="yellow"/>
                <w:lang w:val="en-US"/>
              </w:rPr>
              <w:t>№ </w:t>
            </w:r>
            <w:r w:rsidRPr="00E116BE">
              <w:rPr>
                <w:rFonts w:ascii="Arial" w:hAnsi="Arial" w:cs="Arial"/>
                <w:sz w:val="20"/>
                <w:szCs w:val="20"/>
                <w:lang w:val="en-US"/>
              </w:rPr>
              <w:t>[</w:t>
            </w:r>
            <w:r w:rsidRPr="00E116BE">
              <w:rPr>
                <w:rFonts w:ascii="Arial" w:hAnsi="Arial" w:cs="Arial"/>
                <w:sz w:val="20"/>
                <w:szCs w:val="20"/>
                <w:highlight w:val="yellow"/>
                <w:lang w:val="en-US"/>
              </w:rPr>
              <w:t>●</w:t>
            </w:r>
            <w:r w:rsidRPr="00E116BE">
              <w:rPr>
                <w:rFonts w:ascii="Arial" w:hAnsi="Arial" w:cs="Arial"/>
                <w:sz w:val="20"/>
                <w:szCs w:val="20"/>
                <w:lang w:val="en-US"/>
              </w:rPr>
              <w:t>]</w:t>
            </w:r>
          </w:p>
          <w:p w14:paraId="5E57A865" w14:textId="77777777" w:rsidR="005859A1" w:rsidRPr="00E116BE" w:rsidRDefault="005859A1" w:rsidP="00022D70">
            <w:pPr>
              <w:widowControl w:val="0"/>
              <w:spacing w:after="0"/>
              <w:jc w:val="left"/>
              <w:rPr>
                <w:rFonts w:ascii="Arial" w:hAnsi="Arial" w:cs="Arial"/>
                <w:sz w:val="20"/>
                <w:szCs w:val="20"/>
                <w:lang w:val="en-US"/>
              </w:rPr>
            </w:pPr>
            <w:r w:rsidRPr="00E116BE">
              <w:rPr>
                <w:rStyle w:val="af0"/>
                <w:rFonts w:ascii="Arial" w:eastAsia="Batang" w:hAnsi="Arial" w:cs="Arial"/>
                <w:b w:val="0"/>
                <w:sz w:val="20"/>
                <w:szCs w:val="20"/>
                <w:highlight w:val="yellow"/>
              </w:rPr>
              <w:t>от</w:t>
            </w:r>
            <w:r w:rsidRPr="00E116BE">
              <w:rPr>
                <w:rStyle w:val="af0"/>
                <w:rFonts w:ascii="Arial" w:eastAsia="Batang" w:hAnsi="Arial" w:cs="Arial"/>
                <w:b w:val="0"/>
                <w:sz w:val="20"/>
                <w:szCs w:val="20"/>
                <w:highlight w:val="yellow"/>
                <w:lang w:val="en-US"/>
              </w:rPr>
              <w:t xml:space="preserve"> </w:t>
            </w:r>
            <w:r w:rsidRPr="00E116BE">
              <w:rPr>
                <w:rFonts w:ascii="Arial" w:hAnsi="Arial" w:cs="Arial"/>
                <w:sz w:val="20"/>
                <w:szCs w:val="20"/>
                <w:lang w:val="en-US"/>
              </w:rPr>
              <w:t>[</w:t>
            </w:r>
            <w:r w:rsidRPr="00E116BE">
              <w:rPr>
                <w:rFonts w:ascii="Arial" w:hAnsi="Arial" w:cs="Arial"/>
                <w:sz w:val="20"/>
                <w:szCs w:val="20"/>
                <w:highlight w:val="yellow"/>
                <w:lang w:val="en-US"/>
              </w:rPr>
              <w:t>●</w:t>
            </w:r>
            <w:r w:rsidRPr="00E116BE">
              <w:rPr>
                <w:rFonts w:ascii="Arial" w:hAnsi="Arial" w:cs="Arial"/>
                <w:sz w:val="20"/>
                <w:szCs w:val="20"/>
                <w:lang w:val="en-US"/>
              </w:rPr>
              <w:t>]</w:t>
            </w:r>
          </w:p>
          <w:p w14:paraId="3EBF595F" w14:textId="77777777" w:rsidR="006000A1" w:rsidRPr="00E116BE" w:rsidRDefault="006000A1" w:rsidP="00022D70">
            <w:pPr>
              <w:widowControl w:val="0"/>
              <w:spacing w:after="0"/>
              <w:jc w:val="left"/>
              <w:rPr>
                <w:rFonts w:ascii="Arial" w:hAnsi="Arial" w:cs="Arial"/>
                <w:sz w:val="20"/>
                <w:szCs w:val="20"/>
                <w:lang w:val="en-US"/>
              </w:rPr>
            </w:pPr>
          </w:p>
          <w:p w14:paraId="66DCC7BF" w14:textId="77777777" w:rsidR="006000A1" w:rsidRPr="00E116BE" w:rsidRDefault="006000A1" w:rsidP="00022D70">
            <w:pPr>
              <w:widowControl w:val="0"/>
              <w:spacing w:after="0"/>
              <w:jc w:val="left"/>
              <w:rPr>
                <w:rFonts w:ascii="Arial" w:hAnsi="Arial" w:cs="Arial"/>
                <w:sz w:val="20"/>
                <w:szCs w:val="20"/>
                <w:lang w:val="en-US"/>
              </w:rPr>
            </w:pPr>
          </w:p>
          <w:p w14:paraId="618FBAFE" w14:textId="77777777" w:rsidR="006000A1" w:rsidRPr="00E116BE" w:rsidRDefault="006000A1" w:rsidP="00022D70">
            <w:pPr>
              <w:widowControl w:val="0"/>
              <w:spacing w:after="0"/>
              <w:jc w:val="left"/>
              <w:rPr>
                <w:rFonts w:ascii="Arial" w:hAnsi="Arial" w:cs="Arial"/>
                <w:sz w:val="20"/>
                <w:szCs w:val="20"/>
                <w:lang w:val="en-US"/>
              </w:rPr>
            </w:pPr>
          </w:p>
          <w:p w14:paraId="276BF302" w14:textId="3EE7E6D8" w:rsidR="006000A1" w:rsidRPr="00E116BE" w:rsidRDefault="006000A1" w:rsidP="00022D70">
            <w:pPr>
              <w:widowControl w:val="0"/>
              <w:spacing w:after="0"/>
              <w:jc w:val="left"/>
              <w:rPr>
                <w:rFonts w:ascii="Arial" w:hAnsi="Arial" w:cs="Arial"/>
                <w:sz w:val="20"/>
                <w:szCs w:val="20"/>
                <w:lang w:val="en-US"/>
              </w:rPr>
            </w:pPr>
          </w:p>
        </w:tc>
      </w:tr>
      <w:tr w:rsidR="005859A1" w:rsidRPr="00E116BE" w14:paraId="757015F6" w14:textId="77777777" w:rsidTr="004116E7">
        <w:trPr>
          <w:gridAfter w:val="1"/>
          <w:wAfter w:w="16" w:type="dxa"/>
        </w:trPr>
        <w:tc>
          <w:tcPr>
            <w:tcW w:w="4672" w:type="dxa"/>
          </w:tcPr>
          <w:p w14:paraId="56F449F2" w14:textId="77777777" w:rsidR="006000A1" w:rsidRPr="00E116BE" w:rsidRDefault="006000A1" w:rsidP="00022D70">
            <w:pPr>
              <w:widowControl w:val="0"/>
              <w:jc w:val="center"/>
              <w:rPr>
                <w:rFonts w:ascii="Arial" w:hAnsi="Arial" w:cs="Arial"/>
                <w:b/>
                <w:sz w:val="20"/>
                <w:szCs w:val="20"/>
                <w:lang w:val="en-US"/>
              </w:rPr>
            </w:pPr>
          </w:p>
          <w:p w14:paraId="6885B654" w14:textId="7453E52E" w:rsidR="005859A1" w:rsidRPr="00E116BE" w:rsidRDefault="005859A1" w:rsidP="00022D70">
            <w:pPr>
              <w:widowControl w:val="0"/>
              <w:jc w:val="center"/>
              <w:rPr>
                <w:rFonts w:ascii="Arial" w:hAnsi="Arial" w:cs="Arial"/>
                <w:b/>
                <w:sz w:val="20"/>
                <w:szCs w:val="20"/>
                <w:lang w:val="en-US"/>
              </w:rPr>
            </w:pPr>
            <w:r w:rsidRPr="00E116BE">
              <w:rPr>
                <w:rFonts w:ascii="Arial" w:hAnsi="Arial" w:cs="Arial"/>
                <w:b/>
                <w:sz w:val="20"/>
                <w:szCs w:val="20"/>
                <w:lang w:val="en-US"/>
              </w:rPr>
              <w:t>POLICY ON PROTECTION OF PERSONAL DATA OF FREEDOM24.GLOBAL WEBSITE USERS</w:t>
            </w:r>
          </w:p>
        </w:tc>
        <w:tc>
          <w:tcPr>
            <w:tcW w:w="4673" w:type="dxa"/>
            <w:gridSpan w:val="3"/>
          </w:tcPr>
          <w:p w14:paraId="16AE5E0F" w14:textId="77777777" w:rsidR="006000A1" w:rsidRPr="00E116BE" w:rsidRDefault="006000A1" w:rsidP="00022D70">
            <w:pPr>
              <w:widowControl w:val="0"/>
              <w:jc w:val="center"/>
              <w:rPr>
                <w:rFonts w:ascii="Arial" w:hAnsi="Arial" w:cs="Arial"/>
                <w:b/>
                <w:sz w:val="20"/>
                <w:szCs w:val="20"/>
                <w:lang w:val="en-US"/>
              </w:rPr>
            </w:pPr>
          </w:p>
          <w:p w14:paraId="05FDD20E" w14:textId="06D27C84" w:rsidR="005859A1" w:rsidRPr="00E116BE" w:rsidRDefault="005859A1" w:rsidP="00022D70">
            <w:pPr>
              <w:widowControl w:val="0"/>
              <w:jc w:val="center"/>
              <w:rPr>
                <w:rFonts w:ascii="Arial" w:hAnsi="Arial" w:cs="Arial"/>
                <w:b/>
                <w:sz w:val="20"/>
                <w:szCs w:val="20"/>
              </w:rPr>
            </w:pPr>
            <w:r w:rsidRPr="00E116BE">
              <w:rPr>
                <w:rFonts w:ascii="Arial" w:hAnsi="Arial" w:cs="Arial"/>
                <w:b/>
                <w:sz w:val="20"/>
                <w:szCs w:val="20"/>
              </w:rPr>
              <w:t xml:space="preserve">ПОЛИТИКА ПО ЗАЩИТЕ ПЕРСОНАЛЬНЫХ ДАННЫХ ПОЛЬЗОВАТЕЛЕЙ ВЕБСАЙТА </w:t>
            </w:r>
            <w:r w:rsidRPr="00E116BE">
              <w:rPr>
                <w:rFonts w:ascii="Arial" w:hAnsi="Arial" w:cs="Arial"/>
                <w:b/>
                <w:sz w:val="20"/>
                <w:szCs w:val="20"/>
                <w:lang w:val="en-US"/>
              </w:rPr>
              <w:t>FREEDOM</w:t>
            </w:r>
            <w:r w:rsidRPr="00E116BE">
              <w:rPr>
                <w:rFonts w:ascii="Arial" w:hAnsi="Arial" w:cs="Arial"/>
                <w:b/>
                <w:sz w:val="20"/>
                <w:szCs w:val="20"/>
              </w:rPr>
              <w:t>24.</w:t>
            </w:r>
            <w:r w:rsidRPr="00E116BE">
              <w:rPr>
                <w:rFonts w:ascii="Arial" w:hAnsi="Arial" w:cs="Arial"/>
                <w:b/>
                <w:sz w:val="20"/>
                <w:szCs w:val="20"/>
                <w:lang w:val="en-US"/>
              </w:rPr>
              <w:t>GLOBAL</w:t>
            </w:r>
          </w:p>
        </w:tc>
      </w:tr>
      <w:tr w:rsidR="005859A1" w:rsidRPr="00E116BE" w14:paraId="5B70C33D" w14:textId="77777777" w:rsidTr="004116E7">
        <w:trPr>
          <w:gridAfter w:val="1"/>
          <w:wAfter w:w="16" w:type="dxa"/>
        </w:trPr>
        <w:tc>
          <w:tcPr>
            <w:tcW w:w="4672" w:type="dxa"/>
          </w:tcPr>
          <w:p w14:paraId="68076504" w14:textId="77777777" w:rsidR="005859A1" w:rsidRPr="00E116BE" w:rsidRDefault="005859A1" w:rsidP="00022D70">
            <w:pPr>
              <w:pStyle w:val="VR-MainL1"/>
              <w:keepNext w:val="0"/>
              <w:widowControl w:val="0"/>
              <w:suppressAutoHyphens w:val="0"/>
              <w:rPr>
                <w:rFonts w:ascii="Arial" w:hAnsi="Arial" w:cs="Arial"/>
                <w:sz w:val="20"/>
                <w:szCs w:val="20"/>
              </w:rPr>
            </w:pPr>
            <w:r w:rsidRPr="00E116BE">
              <w:rPr>
                <w:rFonts w:ascii="Arial" w:hAnsi="Arial" w:cs="Arial"/>
                <w:sz w:val="20"/>
                <w:szCs w:val="20"/>
              </w:rPr>
              <w:t xml:space="preserve">General Information </w:t>
            </w:r>
          </w:p>
        </w:tc>
        <w:tc>
          <w:tcPr>
            <w:tcW w:w="4673" w:type="dxa"/>
            <w:gridSpan w:val="3"/>
          </w:tcPr>
          <w:p w14:paraId="71516A87" w14:textId="4FCF787B"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Общие положения</w:t>
            </w:r>
          </w:p>
        </w:tc>
      </w:tr>
      <w:tr w:rsidR="00CC3065" w:rsidRPr="00E116BE" w14:paraId="6A0F52C4" w14:textId="77777777" w:rsidTr="004116E7">
        <w:trPr>
          <w:gridAfter w:val="1"/>
          <w:wAfter w:w="16" w:type="dxa"/>
        </w:trPr>
        <w:tc>
          <w:tcPr>
            <w:tcW w:w="4672" w:type="dxa"/>
          </w:tcPr>
          <w:p w14:paraId="3A876ACB" w14:textId="53FF8D59" w:rsidR="00CC3065" w:rsidRPr="00E116BE" w:rsidRDefault="00CC3065" w:rsidP="00022D70">
            <w:pPr>
              <w:pStyle w:val="VR-MainL2"/>
              <w:keepNext w:val="0"/>
              <w:widowControl w:val="0"/>
              <w:rPr>
                <w:rFonts w:ascii="Arial" w:hAnsi="Arial" w:cs="Arial"/>
                <w:sz w:val="20"/>
                <w:szCs w:val="20"/>
              </w:rPr>
            </w:pPr>
            <w:r w:rsidRPr="00E116BE">
              <w:rPr>
                <w:rFonts w:ascii="Arial" w:hAnsi="Arial" w:cs="Arial"/>
                <w:sz w:val="20"/>
                <w:szCs w:val="20"/>
              </w:rPr>
              <w:t>Freedom Finance Global PLC (the "</w:t>
            </w:r>
            <w:r w:rsidRPr="00E116BE">
              <w:rPr>
                <w:rFonts w:ascii="Arial" w:hAnsi="Arial" w:cs="Arial"/>
                <w:b/>
                <w:sz w:val="20"/>
                <w:szCs w:val="20"/>
              </w:rPr>
              <w:t>Company</w:t>
            </w:r>
            <w:r w:rsidRPr="00E116BE">
              <w:rPr>
                <w:rFonts w:ascii="Arial" w:hAnsi="Arial" w:cs="Arial"/>
                <w:sz w:val="20"/>
                <w:szCs w:val="20"/>
              </w:rPr>
              <w:t>") is a public company established and existing under the laws of the Astana International Financial Centre (the "</w:t>
            </w:r>
            <w:r w:rsidRPr="00E116BE">
              <w:rPr>
                <w:rFonts w:ascii="Arial" w:hAnsi="Arial" w:cs="Arial"/>
                <w:b/>
                <w:sz w:val="20"/>
                <w:szCs w:val="20"/>
              </w:rPr>
              <w:t>AIFC</w:t>
            </w:r>
            <w:r w:rsidRPr="00E116BE">
              <w:rPr>
                <w:rFonts w:ascii="Arial" w:hAnsi="Arial" w:cs="Arial"/>
                <w:sz w:val="20"/>
                <w:szCs w:val="20"/>
              </w:rPr>
              <w:t xml:space="preserve">") registered at: </w:t>
            </w:r>
            <w:r w:rsidR="00D52459" w:rsidRPr="00E116BE">
              <w:rPr>
                <w:rFonts w:ascii="Arial" w:hAnsi="Arial" w:cs="Arial"/>
                <w:sz w:val="20"/>
                <w:szCs w:val="20"/>
              </w:rPr>
              <w:t xml:space="preserve">16 </w:t>
            </w:r>
            <w:proofErr w:type="spellStart"/>
            <w:r w:rsidR="00D52459" w:rsidRPr="00E116BE">
              <w:rPr>
                <w:rFonts w:ascii="Arial" w:hAnsi="Arial" w:cs="Arial"/>
                <w:sz w:val="20"/>
                <w:szCs w:val="20"/>
              </w:rPr>
              <w:t>Dostyk</w:t>
            </w:r>
            <w:proofErr w:type="spellEnd"/>
            <w:r w:rsidR="00D52459" w:rsidRPr="00E116BE">
              <w:rPr>
                <w:rFonts w:ascii="Arial" w:hAnsi="Arial" w:cs="Arial"/>
                <w:sz w:val="20"/>
                <w:szCs w:val="20"/>
              </w:rPr>
              <w:t xml:space="preserve"> Street, integral non-residential facility No. 2, Yessil district, 010016, Nur-Sultan, Republic of Kazakhstan</w:t>
            </w:r>
            <w:r w:rsidRPr="00E116BE">
              <w:rPr>
                <w:rFonts w:ascii="Arial" w:hAnsi="Arial" w:cs="Arial"/>
                <w:sz w:val="20"/>
                <w:szCs w:val="20"/>
              </w:rPr>
              <w:t>, with Business Identification Number 200240900095.</w:t>
            </w:r>
          </w:p>
        </w:tc>
        <w:tc>
          <w:tcPr>
            <w:tcW w:w="4673" w:type="dxa"/>
            <w:gridSpan w:val="3"/>
          </w:tcPr>
          <w:p w14:paraId="7818CA21" w14:textId="2C58CAA9" w:rsidR="00CC3065" w:rsidRPr="00E116BE" w:rsidRDefault="00CC3065"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Публичная</w:t>
            </w:r>
            <w:proofErr w:type="spellEnd"/>
            <w:r w:rsidRPr="00E116BE">
              <w:rPr>
                <w:rFonts w:ascii="Arial" w:hAnsi="Arial" w:cs="Arial"/>
                <w:sz w:val="20"/>
                <w:szCs w:val="20"/>
              </w:rPr>
              <w:t xml:space="preserve"> компания "</w:t>
            </w:r>
            <w:proofErr w:type="spellStart"/>
            <w:r w:rsidRPr="00E116BE">
              <w:rPr>
                <w:rFonts w:ascii="Arial" w:hAnsi="Arial" w:cs="Arial"/>
                <w:sz w:val="20"/>
                <w:szCs w:val="20"/>
              </w:rPr>
              <w:t>Freedom</w:t>
            </w:r>
            <w:proofErr w:type="spellEnd"/>
            <w:r w:rsidRPr="00E116BE">
              <w:rPr>
                <w:rFonts w:ascii="Arial" w:hAnsi="Arial" w:cs="Arial"/>
                <w:sz w:val="20"/>
                <w:szCs w:val="20"/>
              </w:rPr>
              <w:t xml:space="preserve"> </w:t>
            </w:r>
            <w:proofErr w:type="spellStart"/>
            <w:r w:rsidRPr="00E116BE">
              <w:rPr>
                <w:rFonts w:ascii="Arial" w:hAnsi="Arial" w:cs="Arial"/>
                <w:sz w:val="20"/>
                <w:szCs w:val="20"/>
              </w:rPr>
              <w:t>Finance</w:t>
            </w:r>
            <w:proofErr w:type="spellEnd"/>
            <w:r w:rsidRPr="00E116BE">
              <w:rPr>
                <w:rFonts w:ascii="Arial" w:hAnsi="Arial" w:cs="Arial"/>
                <w:sz w:val="20"/>
                <w:szCs w:val="20"/>
              </w:rPr>
              <w:t xml:space="preserve"> </w:t>
            </w:r>
            <w:proofErr w:type="spellStart"/>
            <w:r w:rsidRPr="00E116BE">
              <w:rPr>
                <w:rFonts w:ascii="Arial" w:hAnsi="Arial" w:cs="Arial"/>
                <w:sz w:val="20"/>
                <w:szCs w:val="20"/>
              </w:rPr>
              <w:t>Global</w:t>
            </w:r>
            <w:proofErr w:type="spellEnd"/>
            <w:r w:rsidRPr="00E116BE">
              <w:rPr>
                <w:rFonts w:ascii="Arial" w:hAnsi="Arial" w:cs="Arial"/>
                <w:sz w:val="20"/>
                <w:szCs w:val="20"/>
              </w:rPr>
              <w:t xml:space="preserve"> PLC"</w:t>
            </w:r>
            <w:r w:rsidRPr="00E116BE">
              <w:rPr>
                <w:rFonts w:ascii="Arial" w:hAnsi="Arial" w:cs="Arial"/>
                <w:sz w:val="20"/>
                <w:szCs w:val="20"/>
                <w:lang w:val="ru-RU"/>
              </w:rPr>
              <w:t xml:space="preserve"> </w:t>
            </w:r>
            <w:r w:rsidRPr="00E116BE">
              <w:rPr>
                <w:rFonts w:ascii="Arial" w:hAnsi="Arial" w:cs="Arial"/>
                <w:sz w:val="20"/>
                <w:szCs w:val="20"/>
              </w:rPr>
              <w:t>(</w:t>
            </w:r>
            <w:proofErr w:type="spellStart"/>
            <w:r w:rsidRPr="00E116BE">
              <w:rPr>
                <w:rFonts w:ascii="Arial" w:hAnsi="Arial" w:cs="Arial"/>
                <w:sz w:val="20"/>
                <w:szCs w:val="20"/>
              </w:rPr>
              <w:t>далее</w:t>
            </w:r>
            <w:proofErr w:type="spellEnd"/>
            <w:r w:rsidRPr="00E116BE">
              <w:rPr>
                <w:rFonts w:ascii="Arial" w:hAnsi="Arial" w:cs="Arial"/>
                <w:sz w:val="20"/>
                <w:szCs w:val="20"/>
              </w:rPr>
              <w:t xml:space="preserve"> – "</w:t>
            </w:r>
            <w:r w:rsidRPr="00E116BE">
              <w:rPr>
                <w:rFonts w:ascii="Arial" w:hAnsi="Arial" w:cs="Arial"/>
                <w:b/>
                <w:sz w:val="20"/>
                <w:szCs w:val="20"/>
              </w:rPr>
              <w:t>Компания</w:t>
            </w:r>
            <w:r w:rsidRPr="00E116BE">
              <w:rPr>
                <w:rFonts w:ascii="Arial" w:hAnsi="Arial" w:cs="Arial"/>
                <w:sz w:val="20"/>
                <w:szCs w:val="20"/>
              </w:rPr>
              <w:t xml:space="preserve">") – </w:t>
            </w:r>
            <w:proofErr w:type="spellStart"/>
            <w:r w:rsidRPr="00E116BE">
              <w:rPr>
                <w:rFonts w:ascii="Arial" w:hAnsi="Arial" w:cs="Arial"/>
                <w:sz w:val="20"/>
                <w:szCs w:val="20"/>
              </w:rPr>
              <w:t>публичная</w:t>
            </w:r>
            <w:proofErr w:type="spellEnd"/>
            <w:r w:rsidRPr="00E116BE">
              <w:rPr>
                <w:rFonts w:ascii="Arial" w:hAnsi="Arial" w:cs="Arial"/>
                <w:sz w:val="20"/>
                <w:szCs w:val="20"/>
              </w:rPr>
              <w:t xml:space="preserve"> компания, </w:t>
            </w:r>
            <w:proofErr w:type="spellStart"/>
            <w:r w:rsidRPr="00E116BE">
              <w:rPr>
                <w:rFonts w:ascii="Arial" w:hAnsi="Arial" w:cs="Arial"/>
                <w:sz w:val="20"/>
                <w:szCs w:val="20"/>
              </w:rPr>
              <w:t>учрежденная</w:t>
            </w:r>
            <w:proofErr w:type="spellEnd"/>
            <w:r w:rsidRPr="00E116BE">
              <w:rPr>
                <w:rFonts w:ascii="Arial" w:hAnsi="Arial" w:cs="Arial"/>
                <w:sz w:val="20"/>
                <w:szCs w:val="20"/>
              </w:rPr>
              <w:t xml:space="preserve"> и </w:t>
            </w:r>
            <w:proofErr w:type="spellStart"/>
            <w:r w:rsidRPr="00E116BE">
              <w:rPr>
                <w:rFonts w:ascii="Arial" w:hAnsi="Arial" w:cs="Arial"/>
                <w:sz w:val="20"/>
                <w:szCs w:val="20"/>
              </w:rPr>
              <w:t>осуществляющая</w:t>
            </w:r>
            <w:proofErr w:type="spellEnd"/>
            <w:r w:rsidRPr="00E116BE">
              <w:rPr>
                <w:rFonts w:ascii="Arial" w:hAnsi="Arial" w:cs="Arial"/>
                <w:sz w:val="20"/>
                <w:szCs w:val="20"/>
              </w:rPr>
              <w:t xml:space="preserve"> свою </w:t>
            </w:r>
            <w:proofErr w:type="spellStart"/>
            <w:r w:rsidRPr="00E116BE">
              <w:rPr>
                <w:rFonts w:ascii="Arial" w:hAnsi="Arial" w:cs="Arial"/>
                <w:sz w:val="20"/>
                <w:szCs w:val="20"/>
              </w:rPr>
              <w:t>деятельность</w:t>
            </w:r>
            <w:proofErr w:type="spellEnd"/>
            <w:r w:rsidRPr="00E116BE">
              <w:rPr>
                <w:rFonts w:ascii="Arial" w:hAnsi="Arial" w:cs="Arial"/>
                <w:sz w:val="20"/>
                <w:szCs w:val="20"/>
              </w:rPr>
              <w:t xml:space="preserve"> в </w:t>
            </w:r>
            <w:proofErr w:type="spellStart"/>
            <w:r w:rsidRPr="00E116BE">
              <w:rPr>
                <w:rFonts w:ascii="Arial" w:hAnsi="Arial" w:cs="Arial"/>
                <w:sz w:val="20"/>
                <w:szCs w:val="20"/>
              </w:rPr>
              <w:t>соответствии</w:t>
            </w:r>
            <w:proofErr w:type="spellEnd"/>
            <w:r w:rsidRPr="00E116BE">
              <w:rPr>
                <w:rFonts w:ascii="Arial" w:hAnsi="Arial" w:cs="Arial"/>
                <w:sz w:val="20"/>
                <w:szCs w:val="20"/>
              </w:rPr>
              <w:t xml:space="preserve"> с правом </w:t>
            </w:r>
            <w:proofErr w:type="spellStart"/>
            <w:r w:rsidRPr="00E116BE">
              <w:rPr>
                <w:rFonts w:ascii="Arial" w:hAnsi="Arial" w:cs="Arial"/>
                <w:sz w:val="20"/>
                <w:szCs w:val="20"/>
              </w:rPr>
              <w:t>Международного</w:t>
            </w:r>
            <w:proofErr w:type="spellEnd"/>
            <w:r w:rsidRPr="00E116BE">
              <w:rPr>
                <w:rFonts w:ascii="Arial" w:hAnsi="Arial" w:cs="Arial"/>
                <w:sz w:val="20"/>
                <w:szCs w:val="20"/>
              </w:rPr>
              <w:t xml:space="preserve"> </w:t>
            </w:r>
            <w:proofErr w:type="spellStart"/>
            <w:r w:rsidRPr="00E116BE">
              <w:rPr>
                <w:rFonts w:ascii="Arial" w:hAnsi="Arial" w:cs="Arial"/>
                <w:sz w:val="20"/>
                <w:szCs w:val="20"/>
              </w:rPr>
              <w:t>финансового</w:t>
            </w:r>
            <w:proofErr w:type="spellEnd"/>
            <w:r w:rsidRPr="00E116BE">
              <w:rPr>
                <w:rFonts w:ascii="Arial" w:hAnsi="Arial" w:cs="Arial"/>
                <w:sz w:val="20"/>
                <w:szCs w:val="20"/>
              </w:rPr>
              <w:t xml:space="preserve"> центра "Астана" (</w:t>
            </w:r>
            <w:proofErr w:type="spellStart"/>
            <w:r w:rsidRPr="00E116BE">
              <w:rPr>
                <w:rFonts w:ascii="Arial" w:hAnsi="Arial" w:cs="Arial"/>
                <w:sz w:val="20"/>
                <w:szCs w:val="20"/>
              </w:rPr>
              <w:t>далее</w:t>
            </w:r>
            <w:proofErr w:type="spellEnd"/>
            <w:r w:rsidRPr="00E116BE">
              <w:rPr>
                <w:rFonts w:ascii="Arial" w:hAnsi="Arial" w:cs="Arial"/>
                <w:sz w:val="20"/>
                <w:szCs w:val="20"/>
              </w:rPr>
              <w:t xml:space="preserve"> – "</w:t>
            </w:r>
            <w:r w:rsidRPr="00E116BE">
              <w:rPr>
                <w:rFonts w:ascii="Arial" w:hAnsi="Arial" w:cs="Arial"/>
                <w:b/>
                <w:sz w:val="20"/>
                <w:szCs w:val="20"/>
              </w:rPr>
              <w:t>МФЦА</w:t>
            </w:r>
            <w:r w:rsidRPr="00E116BE">
              <w:rPr>
                <w:rFonts w:ascii="Arial" w:hAnsi="Arial" w:cs="Arial"/>
                <w:sz w:val="20"/>
                <w:szCs w:val="20"/>
              </w:rPr>
              <w:t xml:space="preserve">"), </w:t>
            </w:r>
            <w:proofErr w:type="spellStart"/>
            <w:r w:rsidRPr="00E116BE">
              <w:rPr>
                <w:rFonts w:ascii="Arial" w:hAnsi="Arial" w:cs="Arial"/>
                <w:sz w:val="20"/>
                <w:szCs w:val="20"/>
              </w:rPr>
              <w:t>зарегистрированная</w:t>
            </w:r>
            <w:proofErr w:type="spellEnd"/>
            <w:r w:rsidRPr="00E116BE">
              <w:rPr>
                <w:rFonts w:ascii="Arial" w:hAnsi="Arial" w:cs="Arial"/>
                <w:sz w:val="20"/>
                <w:szCs w:val="20"/>
              </w:rPr>
              <w:t xml:space="preserve"> по адресу: </w:t>
            </w:r>
            <w:proofErr w:type="spellStart"/>
            <w:r w:rsidRPr="00E116BE">
              <w:rPr>
                <w:rFonts w:ascii="Arial" w:hAnsi="Arial" w:cs="Arial"/>
                <w:sz w:val="20"/>
                <w:szCs w:val="20"/>
              </w:rPr>
              <w:t>Республика</w:t>
            </w:r>
            <w:proofErr w:type="spellEnd"/>
            <w:r w:rsidRPr="00E116BE">
              <w:rPr>
                <w:rFonts w:ascii="Arial" w:hAnsi="Arial" w:cs="Arial"/>
                <w:sz w:val="20"/>
                <w:szCs w:val="20"/>
              </w:rPr>
              <w:t xml:space="preserve"> Казахстан, г.</w:t>
            </w:r>
            <w:r w:rsidRPr="00E116BE">
              <w:rPr>
                <w:rFonts w:ascii="Arial" w:hAnsi="Arial" w:cs="Arial"/>
                <w:sz w:val="20"/>
                <w:szCs w:val="20"/>
                <w:lang w:val="en-US"/>
              </w:rPr>
              <w:t> </w:t>
            </w:r>
            <w:r w:rsidRPr="00E116BE">
              <w:rPr>
                <w:rFonts w:ascii="Arial" w:hAnsi="Arial" w:cs="Arial"/>
                <w:sz w:val="20"/>
                <w:szCs w:val="20"/>
              </w:rPr>
              <w:t>Нур-Султан,</w:t>
            </w:r>
            <w:r w:rsidR="00D52459" w:rsidRPr="002A6FCC">
              <w:rPr>
                <w:rFonts w:ascii="Arial" w:hAnsi="Arial" w:cs="Arial"/>
                <w:sz w:val="20"/>
                <w:szCs w:val="20"/>
                <w:lang w:val="ru-RU"/>
              </w:rPr>
              <w:t xml:space="preserve"> 010016,</w:t>
            </w:r>
            <w:r w:rsidRPr="00E116BE">
              <w:rPr>
                <w:rFonts w:ascii="Arial" w:hAnsi="Arial" w:cs="Arial"/>
                <w:sz w:val="20"/>
                <w:szCs w:val="20"/>
                <w:lang w:val="ru-RU"/>
              </w:rPr>
              <w:t xml:space="preserve"> </w:t>
            </w:r>
            <w:r w:rsidRPr="00E116BE">
              <w:rPr>
                <w:rFonts w:ascii="Arial" w:hAnsi="Arial" w:cs="Arial"/>
                <w:sz w:val="20"/>
                <w:szCs w:val="20"/>
                <w:lang w:val="kk-KZ"/>
              </w:rPr>
              <w:t xml:space="preserve">район Есиль, </w:t>
            </w:r>
            <w:proofErr w:type="spellStart"/>
            <w:r w:rsidR="00FF3B24" w:rsidRPr="00E116BE">
              <w:rPr>
                <w:rFonts w:ascii="Arial" w:hAnsi="Arial" w:cs="Arial"/>
                <w:sz w:val="20"/>
                <w:szCs w:val="20"/>
              </w:rPr>
              <w:t>улица</w:t>
            </w:r>
            <w:proofErr w:type="spellEnd"/>
            <w:r w:rsidR="00FF3B24" w:rsidRPr="00E116BE">
              <w:rPr>
                <w:rFonts w:ascii="Arial" w:hAnsi="Arial" w:cs="Arial"/>
                <w:sz w:val="20"/>
                <w:szCs w:val="20"/>
              </w:rPr>
              <w:t xml:space="preserve"> </w:t>
            </w:r>
            <w:proofErr w:type="spellStart"/>
            <w:r w:rsidR="00FF3B24" w:rsidRPr="00E116BE">
              <w:rPr>
                <w:rFonts w:ascii="Arial" w:hAnsi="Arial" w:cs="Arial"/>
                <w:sz w:val="20"/>
                <w:szCs w:val="20"/>
              </w:rPr>
              <w:t>Достык</w:t>
            </w:r>
            <w:proofErr w:type="spellEnd"/>
            <w:r w:rsidR="00FF3B24" w:rsidRPr="00E116BE">
              <w:rPr>
                <w:rFonts w:ascii="Arial" w:hAnsi="Arial" w:cs="Arial"/>
                <w:sz w:val="20"/>
                <w:szCs w:val="20"/>
              </w:rPr>
              <w:t xml:space="preserve">, </w:t>
            </w:r>
            <w:proofErr w:type="spellStart"/>
            <w:r w:rsidR="00FF3B24" w:rsidRPr="00E116BE">
              <w:rPr>
                <w:rFonts w:ascii="Arial" w:hAnsi="Arial" w:cs="Arial"/>
                <w:sz w:val="20"/>
                <w:szCs w:val="20"/>
              </w:rPr>
              <w:t>здание</w:t>
            </w:r>
            <w:proofErr w:type="spellEnd"/>
            <w:r w:rsidR="00FF3B24" w:rsidRPr="00E116BE">
              <w:rPr>
                <w:rFonts w:ascii="Arial" w:hAnsi="Arial" w:cs="Arial"/>
                <w:sz w:val="20"/>
                <w:szCs w:val="20"/>
              </w:rPr>
              <w:t xml:space="preserve"> 16, </w:t>
            </w:r>
            <w:proofErr w:type="spellStart"/>
            <w:r w:rsidR="00FF3B24" w:rsidRPr="00E116BE">
              <w:rPr>
                <w:rFonts w:ascii="Arial" w:hAnsi="Arial" w:cs="Arial"/>
                <w:sz w:val="20"/>
                <w:szCs w:val="20"/>
              </w:rPr>
              <w:t>внп</w:t>
            </w:r>
            <w:proofErr w:type="spellEnd"/>
            <w:r w:rsidR="00FF3B24" w:rsidRPr="00E116BE">
              <w:rPr>
                <w:rFonts w:ascii="Arial" w:hAnsi="Arial" w:cs="Arial"/>
                <w:sz w:val="20"/>
                <w:szCs w:val="20"/>
              </w:rPr>
              <w:t>.</w:t>
            </w:r>
            <w:r w:rsidR="00A17BC9" w:rsidRPr="00E116BE">
              <w:rPr>
                <w:rFonts w:ascii="Arial" w:hAnsi="Arial" w:cs="Arial"/>
                <w:sz w:val="20"/>
                <w:szCs w:val="20"/>
                <w:lang w:val="ru-RU"/>
              </w:rPr>
              <w:t> </w:t>
            </w:r>
            <w:r w:rsidR="00FF3B24" w:rsidRPr="00E116BE">
              <w:rPr>
                <w:rFonts w:ascii="Arial" w:hAnsi="Arial" w:cs="Arial"/>
                <w:sz w:val="20"/>
                <w:szCs w:val="20"/>
              </w:rPr>
              <w:t>2</w:t>
            </w:r>
            <w:r w:rsidRPr="00E116BE">
              <w:rPr>
                <w:rFonts w:ascii="Arial" w:hAnsi="Arial" w:cs="Arial"/>
                <w:sz w:val="20"/>
                <w:szCs w:val="20"/>
              </w:rPr>
              <w:t xml:space="preserve">, </w:t>
            </w:r>
            <w:proofErr w:type="spellStart"/>
            <w:r w:rsidRPr="00E116BE">
              <w:rPr>
                <w:rFonts w:ascii="Arial" w:hAnsi="Arial" w:cs="Arial"/>
                <w:sz w:val="20"/>
                <w:szCs w:val="20"/>
              </w:rPr>
              <w:t>бизнес</w:t>
            </w:r>
            <w:proofErr w:type="spellEnd"/>
            <w:r w:rsidRPr="00E116BE">
              <w:rPr>
                <w:rFonts w:ascii="Arial" w:hAnsi="Arial" w:cs="Arial"/>
                <w:sz w:val="20"/>
                <w:szCs w:val="20"/>
              </w:rPr>
              <w:t> - </w:t>
            </w:r>
            <w:proofErr w:type="spellStart"/>
            <w:r w:rsidRPr="00E116BE">
              <w:rPr>
                <w:rFonts w:ascii="Arial" w:hAnsi="Arial" w:cs="Arial"/>
                <w:sz w:val="20"/>
                <w:szCs w:val="20"/>
              </w:rPr>
              <w:t>идентификационный</w:t>
            </w:r>
            <w:proofErr w:type="spellEnd"/>
            <w:r w:rsidRPr="00E116BE">
              <w:rPr>
                <w:rFonts w:ascii="Arial" w:hAnsi="Arial" w:cs="Arial"/>
                <w:sz w:val="20"/>
                <w:szCs w:val="20"/>
              </w:rPr>
              <w:t xml:space="preserve"> номер </w:t>
            </w:r>
            <w:r w:rsidRPr="00E116BE">
              <w:rPr>
                <w:rFonts w:ascii="Arial" w:hAnsi="Arial" w:cs="Arial"/>
                <w:sz w:val="20"/>
                <w:szCs w:val="20"/>
                <w:lang w:val="ru-RU"/>
              </w:rPr>
              <w:t>200240900095</w:t>
            </w:r>
            <w:r w:rsidRPr="00E116BE">
              <w:rPr>
                <w:rFonts w:ascii="Arial" w:hAnsi="Arial" w:cs="Arial"/>
                <w:sz w:val="20"/>
                <w:szCs w:val="20"/>
              </w:rPr>
              <w:t>.</w:t>
            </w:r>
          </w:p>
        </w:tc>
      </w:tr>
      <w:tr w:rsidR="005859A1" w:rsidRPr="00E116BE" w14:paraId="6888FD0B" w14:textId="77777777" w:rsidTr="004116E7">
        <w:trPr>
          <w:gridAfter w:val="1"/>
          <w:wAfter w:w="16" w:type="dxa"/>
        </w:trPr>
        <w:tc>
          <w:tcPr>
            <w:tcW w:w="4672" w:type="dxa"/>
          </w:tcPr>
          <w:p w14:paraId="0FFEE14A" w14:textId="2693607E" w:rsidR="005859A1" w:rsidRPr="00E116BE" w:rsidRDefault="005859A1" w:rsidP="00022D70">
            <w:pPr>
              <w:pStyle w:val="VR-MainL2"/>
              <w:keepNext w:val="0"/>
              <w:widowControl w:val="0"/>
              <w:rPr>
                <w:rFonts w:ascii="Arial" w:hAnsi="Arial" w:cs="Arial"/>
                <w:sz w:val="20"/>
                <w:szCs w:val="20"/>
              </w:rPr>
            </w:pPr>
            <w:r w:rsidRPr="00E116BE">
              <w:rPr>
                <w:rFonts w:ascii="Arial" w:hAnsi="Arial" w:cs="Arial"/>
                <w:sz w:val="20"/>
                <w:szCs w:val="20"/>
              </w:rPr>
              <w:t xml:space="preserve">This </w:t>
            </w:r>
            <w:r w:rsidR="00E25DCE">
              <w:rPr>
                <w:rFonts w:ascii="Arial" w:hAnsi="Arial" w:cs="Arial"/>
                <w:sz w:val="20"/>
                <w:szCs w:val="20"/>
              </w:rPr>
              <w:t>p</w:t>
            </w:r>
            <w:proofErr w:type="spellStart"/>
            <w:r w:rsidR="00EF182D" w:rsidRPr="00E116BE">
              <w:rPr>
                <w:rFonts w:ascii="Arial" w:hAnsi="Arial" w:cs="Arial"/>
                <w:sz w:val="20"/>
                <w:szCs w:val="20"/>
                <w:lang w:val="en-US"/>
              </w:rPr>
              <w:t>olicy</w:t>
            </w:r>
            <w:proofErr w:type="spellEnd"/>
            <w:r w:rsidR="00EF182D" w:rsidRPr="00E116BE">
              <w:rPr>
                <w:rFonts w:ascii="Arial" w:hAnsi="Arial" w:cs="Arial"/>
                <w:sz w:val="20"/>
                <w:szCs w:val="20"/>
                <w:lang w:val="en-US"/>
              </w:rPr>
              <w:t xml:space="preserve"> on </w:t>
            </w:r>
            <w:r w:rsidR="00FE51B8">
              <w:rPr>
                <w:rFonts w:ascii="Arial" w:hAnsi="Arial" w:cs="Arial"/>
                <w:sz w:val="20"/>
                <w:szCs w:val="20"/>
              </w:rPr>
              <w:t>p</w:t>
            </w:r>
            <w:r w:rsidR="00EF182D" w:rsidRPr="00E116BE">
              <w:rPr>
                <w:rFonts w:ascii="Arial" w:hAnsi="Arial" w:cs="Arial"/>
                <w:sz w:val="20"/>
                <w:szCs w:val="20"/>
              </w:rPr>
              <w:t xml:space="preserve">rotection of </w:t>
            </w:r>
            <w:r w:rsidR="00FE51B8">
              <w:rPr>
                <w:rFonts w:ascii="Arial" w:hAnsi="Arial" w:cs="Arial"/>
                <w:sz w:val="20"/>
                <w:szCs w:val="20"/>
              </w:rPr>
              <w:t>p</w:t>
            </w:r>
            <w:r w:rsidR="00EF182D" w:rsidRPr="00E116BE">
              <w:rPr>
                <w:rFonts w:ascii="Arial" w:hAnsi="Arial" w:cs="Arial"/>
                <w:sz w:val="20"/>
                <w:szCs w:val="20"/>
              </w:rPr>
              <w:t xml:space="preserve">ersonal </w:t>
            </w:r>
            <w:r w:rsidR="00FE51B8">
              <w:rPr>
                <w:rFonts w:ascii="Arial" w:hAnsi="Arial" w:cs="Arial"/>
                <w:sz w:val="20"/>
                <w:szCs w:val="20"/>
              </w:rPr>
              <w:t>d</w:t>
            </w:r>
            <w:r w:rsidR="00EF182D" w:rsidRPr="00E116BE">
              <w:rPr>
                <w:rFonts w:ascii="Arial" w:hAnsi="Arial" w:cs="Arial"/>
                <w:sz w:val="20"/>
                <w:szCs w:val="20"/>
              </w:rPr>
              <w:t xml:space="preserve">ata </w:t>
            </w:r>
            <w:r w:rsidRPr="00E116BE">
              <w:rPr>
                <w:rFonts w:ascii="Arial" w:hAnsi="Arial" w:cs="Arial"/>
                <w:sz w:val="20"/>
                <w:szCs w:val="20"/>
              </w:rPr>
              <w:t>(the "</w:t>
            </w:r>
            <w:r w:rsidRPr="00E116BE">
              <w:rPr>
                <w:rFonts w:ascii="Arial" w:hAnsi="Arial" w:cs="Arial"/>
                <w:b/>
                <w:sz w:val="20"/>
                <w:szCs w:val="20"/>
              </w:rPr>
              <w:t>Policy</w:t>
            </w:r>
            <w:r w:rsidRPr="00E116BE">
              <w:rPr>
                <w:rFonts w:ascii="Arial" w:hAnsi="Arial" w:cs="Arial"/>
                <w:sz w:val="20"/>
                <w:szCs w:val="20"/>
              </w:rPr>
              <w:t>") establishes the</w:t>
            </w:r>
            <w:r w:rsidR="007755C4">
              <w:rPr>
                <w:rFonts w:ascii="Arial" w:hAnsi="Arial" w:cs="Arial"/>
                <w:sz w:val="20"/>
                <w:szCs w:val="20"/>
                <w:lang w:val="en-US"/>
              </w:rPr>
              <w:t xml:space="preserve"> </w:t>
            </w:r>
            <w:r w:rsidR="00B87C20">
              <w:rPr>
                <w:rFonts w:ascii="Arial" w:hAnsi="Arial" w:cs="Arial"/>
                <w:sz w:val="20"/>
                <w:szCs w:val="20"/>
                <w:lang w:val="en-US"/>
              </w:rPr>
              <w:t xml:space="preserve">procedure </w:t>
            </w:r>
            <w:r w:rsidR="00FE51B8">
              <w:rPr>
                <w:rFonts w:ascii="Arial" w:hAnsi="Arial" w:cs="Arial"/>
                <w:sz w:val="20"/>
                <w:szCs w:val="20"/>
                <w:lang w:val="en-US"/>
              </w:rPr>
              <w:t xml:space="preserve">for ensuring </w:t>
            </w:r>
            <w:r w:rsidR="007755C4">
              <w:rPr>
                <w:rFonts w:ascii="Arial" w:hAnsi="Arial" w:cs="Arial"/>
                <w:sz w:val="20"/>
                <w:szCs w:val="20"/>
              </w:rPr>
              <w:t>protection of</w:t>
            </w:r>
            <w:r w:rsidRPr="00E116BE">
              <w:rPr>
                <w:rFonts w:ascii="Arial" w:hAnsi="Arial" w:cs="Arial"/>
                <w:sz w:val="20"/>
                <w:szCs w:val="20"/>
              </w:rPr>
              <w:t xml:space="preserve"> </w:t>
            </w:r>
            <w:r w:rsidR="002D59B7" w:rsidRPr="00E116BE">
              <w:rPr>
                <w:rFonts w:ascii="Arial" w:hAnsi="Arial" w:cs="Arial"/>
                <w:sz w:val="20"/>
                <w:szCs w:val="20"/>
              </w:rPr>
              <w:t>P</w:t>
            </w:r>
            <w:r w:rsidRPr="00E116BE">
              <w:rPr>
                <w:rFonts w:ascii="Arial" w:hAnsi="Arial" w:cs="Arial"/>
                <w:sz w:val="20"/>
                <w:szCs w:val="20"/>
              </w:rPr>
              <w:t xml:space="preserve">ersonal </w:t>
            </w:r>
            <w:r w:rsidR="002D59B7" w:rsidRPr="00E116BE">
              <w:rPr>
                <w:rFonts w:ascii="Arial" w:hAnsi="Arial" w:cs="Arial"/>
                <w:sz w:val="20"/>
                <w:szCs w:val="20"/>
              </w:rPr>
              <w:t>D</w:t>
            </w:r>
            <w:r w:rsidRPr="00E116BE">
              <w:rPr>
                <w:rFonts w:ascii="Arial" w:hAnsi="Arial" w:cs="Arial"/>
                <w:sz w:val="20"/>
                <w:szCs w:val="20"/>
              </w:rPr>
              <w:t xml:space="preserve">ata </w:t>
            </w:r>
            <w:r w:rsidR="007755C4">
              <w:rPr>
                <w:rFonts w:ascii="Arial" w:hAnsi="Arial" w:cs="Arial"/>
                <w:sz w:val="20"/>
                <w:szCs w:val="20"/>
              </w:rPr>
              <w:t>of users (the "</w:t>
            </w:r>
            <w:r w:rsidR="007755C4">
              <w:rPr>
                <w:rFonts w:ascii="Arial" w:hAnsi="Arial" w:cs="Arial"/>
                <w:b/>
                <w:sz w:val="20"/>
                <w:szCs w:val="20"/>
              </w:rPr>
              <w:t>Users</w:t>
            </w:r>
            <w:r w:rsidR="007755C4">
              <w:rPr>
                <w:rFonts w:ascii="Arial" w:hAnsi="Arial" w:cs="Arial"/>
                <w:sz w:val="20"/>
                <w:szCs w:val="20"/>
              </w:rPr>
              <w:t xml:space="preserve">") of </w:t>
            </w:r>
            <w:r w:rsidRPr="00E116BE">
              <w:rPr>
                <w:rFonts w:ascii="Arial" w:hAnsi="Arial" w:cs="Arial"/>
                <w:sz w:val="20"/>
                <w:szCs w:val="20"/>
              </w:rPr>
              <w:t>the</w:t>
            </w:r>
            <w:r w:rsidR="00D03543" w:rsidRPr="00E116BE">
              <w:rPr>
                <w:rFonts w:ascii="Arial" w:hAnsi="Arial" w:cs="Arial"/>
                <w:sz w:val="20"/>
                <w:szCs w:val="20"/>
              </w:rPr>
              <w:t xml:space="preserve"> website </w:t>
            </w:r>
            <w:r w:rsidR="00D071F7" w:rsidRPr="00E116BE">
              <w:rPr>
                <w:rFonts w:ascii="Arial" w:hAnsi="Arial" w:cs="Arial"/>
                <w:sz w:val="20"/>
                <w:szCs w:val="20"/>
              </w:rPr>
              <w:t xml:space="preserve">www.freedom24.global </w:t>
            </w:r>
            <w:r w:rsidR="00D03543" w:rsidRPr="00E116BE">
              <w:rPr>
                <w:rFonts w:ascii="Arial" w:hAnsi="Arial" w:cs="Arial"/>
                <w:sz w:val="20"/>
                <w:szCs w:val="20"/>
              </w:rPr>
              <w:t>of the Company,</w:t>
            </w:r>
            <w:r w:rsidRPr="00E116BE">
              <w:rPr>
                <w:rFonts w:ascii="Arial" w:hAnsi="Arial" w:cs="Arial"/>
                <w:sz w:val="20"/>
                <w:szCs w:val="20"/>
              </w:rPr>
              <w:t xml:space="preserve"> (the "</w:t>
            </w:r>
            <w:r w:rsidRPr="00E116BE">
              <w:rPr>
                <w:rFonts w:ascii="Arial" w:hAnsi="Arial" w:cs="Arial"/>
                <w:b/>
                <w:sz w:val="20"/>
                <w:szCs w:val="20"/>
              </w:rPr>
              <w:t>Website</w:t>
            </w:r>
            <w:r w:rsidRPr="00E116BE">
              <w:rPr>
                <w:rFonts w:ascii="Arial" w:hAnsi="Arial" w:cs="Arial"/>
                <w:sz w:val="20"/>
                <w:szCs w:val="20"/>
              </w:rPr>
              <w:t>")</w:t>
            </w:r>
            <w:r w:rsidR="00394856" w:rsidRPr="00E116BE">
              <w:rPr>
                <w:rFonts w:ascii="Arial" w:hAnsi="Arial" w:cs="Arial"/>
                <w:sz w:val="20"/>
                <w:szCs w:val="20"/>
              </w:rPr>
              <w:t xml:space="preserve"> using</w:t>
            </w:r>
            <w:r w:rsidRPr="00E116BE">
              <w:rPr>
                <w:rFonts w:ascii="Arial" w:hAnsi="Arial" w:cs="Arial"/>
                <w:sz w:val="20"/>
                <w:szCs w:val="20"/>
              </w:rPr>
              <w:t xml:space="preserve"> which interested parties can </w:t>
            </w:r>
            <w:r w:rsidR="00177B9A" w:rsidRPr="00E116BE">
              <w:rPr>
                <w:rFonts w:ascii="Arial" w:hAnsi="Arial" w:cs="Arial"/>
                <w:sz w:val="20"/>
                <w:szCs w:val="20"/>
              </w:rPr>
              <w:t>online accede to</w:t>
            </w:r>
            <w:r w:rsidR="007D561B" w:rsidRPr="002A6FCC">
              <w:rPr>
                <w:rFonts w:ascii="Arial" w:hAnsi="Arial" w:cs="Arial"/>
                <w:sz w:val="20"/>
                <w:szCs w:val="20"/>
                <w:lang w:val="en-US"/>
              </w:rPr>
              <w:t xml:space="preserve"> </w:t>
            </w:r>
            <w:r w:rsidR="007D561B">
              <w:rPr>
                <w:rFonts w:ascii="Arial" w:hAnsi="Arial" w:cs="Arial"/>
                <w:sz w:val="20"/>
                <w:szCs w:val="20"/>
                <w:lang w:val="en-US"/>
              </w:rPr>
              <w:t>the Company's</w:t>
            </w:r>
            <w:r w:rsidR="00177B9A" w:rsidRPr="00E116BE">
              <w:rPr>
                <w:rFonts w:ascii="Arial" w:hAnsi="Arial" w:cs="Arial"/>
                <w:sz w:val="20"/>
                <w:szCs w:val="20"/>
              </w:rPr>
              <w:t xml:space="preserve"> Regulations on Provision of Brokerage (Agency) Services on the Securities Markets available at the website of the Company </w:t>
            </w:r>
            <w:hyperlink r:id="rId8" w:history="1">
              <w:r w:rsidR="00177B9A" w:rsidRPr="00E116BE">
                <w:rPr>
                  <w:rStyle w:val="ad"/>
                  <w:rFonts w:ascii="Arial" w:hAnsi="Arial" w:cs="Arial"/>
                  <w:sz w:val="20"/>
                  <w:szCs w:val="20"/>
                </w:rPr>
                <w:t>www.ffin.global</w:t>
              </w:r>
            </w:hyperlink>
            <w:r w:rsidRPr="00E116BE">
              <w:rPr>
                <w:rFonts w:ascii="Arial" w:hAnsi="Arial" w:cs="Arial"/>
                <w:sz w:val="20"/>
                <w:szCs w:val="20"/>
              </w:rPr>
              <w:t>.</w:t>
            </w:r>
          </w:p>
          <w:p w14:paraId="298CD024" w14:textId="77777777" w:rsidR="005859A1" w:rsidRPr="00E116BE" w:rsidRDefault="005859A1" w:rsidP="00022D70">
            <w:pPr>
              <w:widowControl w:val="0"/>
              <w:ind w:left="360"/>
              <w:rPr>
                <w:rFonts w:ascii="Arial" w:hAnsi="Arial" w:cs="Arial"/>
                <w:sz w:val="20"/>
                <w:szCs w:val="20"/>
                <w:lang w:val="en-US"/>
              </w:rPr>
            </w:pPr>
          </w:p>
        </w:tc>
        <w:tc>
          <w:tcPr>
            <w:tcW w:w="4673" w:type="dxa"/>
            <w:gridSpan w:val="3"/>
          </w:tcPr>
          <w:p w14:paraId="1A19BD89" w14:textId="065ACE9A"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Настоящая</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Политика</w:t>
            </w:r>
            <w:proofErr w:type="spellEnd"/>
            <w:r w:rsidRPr="00E116BE">
              <w:rPr>
                <w:rFonts w:ascii="Arial" w:hAnsi="Arial" w:cs="Arial"/>
                <w:sz w:val="20"/>
                <w:szCs w:val="20"/>
              </w:rPr>
              <w:t xml:space="preserve"> по </w:t>
            </w:r>
            <w:proofErr w:type="spellStart"/>
            <w:r w:rsidRPr="00E116BE">
              <w:rPr>
                <w:rFonts w:ascii="Arial" w:hAnsi="Arial" w:cs="Arial"/>
                <w:sz w:val="20"/>
                <w:szCs w:val="20"/>
              </w:rPr>
              <w:t>защит</w:t>
            </w:r>
            <w:proofErr w:type="spellEnd"/>
            <w:r w:rsidR="00EF182D" w:rsidRPr="00E116BE">
              <w:rPr>
                <w:rFonts w:ascii="Arial" w:hAnsi="Arial" w:cs="Arial"/>
                <w:sz w:val="20"/>
                <w:szCs w:val="20"/>
                <w:lang w:val="ru-RU"/>
              </w:rPr>
              <w:t>е</w:t>
            </w:r>
            <w:r w:rsidRPr="00E116BE">
              <w:rPr>
                <w:rFonts w:ascii="Arial" w:hAnsi="Arial" w:cs="Arial"/>
                <w:sz w:val="20"/>
                <w:szCs w:val="20"/>
              </w:rPr>
              <w:t xml:space="preserve"> </w:t>
            </w:r>
            <w:proofErr w:type="spellStart"/>
            <w:r w:rsidRPr="00E116BE">
              <w:rPr>
                <w:rFonts w:ascii="Arial" w:hAnsi="Arial" w:cs="Arial"/>
                <w:sz w:val="20"/>
                <w:szCs w:val="20"/>
              </w:rPr>
              <w:t>персональных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далее</w:t>
            </w:r>
            <w:proofErr w:type="spellEnd"/>
            <w:r w:rsidRPr="00E116BE">
              <w:rPr>
                <w:rFonts w:ascii="Arial" w:hAnsi="Arial" w:cs="Arial"/>
                <w:sz w:val="20"/>
                <w:szCs w:val="20"/>
              </w:rPr>
              <w:t xml:space="preserve"> – "</w:t>
            </w:r>
            <w:proofErr w:type="spellStart"/>
            <w:r w:rsidRPr="00E116BE">
              <w:rPr>
                <w:rFonts w:ascii="Arial" w:hAnsi="Arial" w:cs="Arial"/>
                <w:b/>
                <w:sz w:val="20"/>
                <w:szCs w:val="20"/>
              </w:rPr>
              <w:t>Политика</w:t>
            </w:r>
            <w:proofErr w:type="spellEnd"/>
            <w:r w:rsidRPr="00E116BE">
              <w:rPr>
                <w:rFonts w:ascii="Arial" w:hAnsi="Arial" w:cs="Arial"/>
                <w:sz w:val="20"/>
                <w:szCs w:val="20"/>
              </w:rPr>
              <w:t xml:space="preserve">") </w:t>
            </w:r>
            <w:proofErr w:type="spellStart"/>
            <w:r w:rsidRPr="00E116BE">
              <w:rPr>
                <w:rFonts w:ascii="Arial" w:hAnsi="Arial" w:cs="Arial"/>
                <w:sz w:val="20"/>
                <w:szCs w:val="20"/>
              </w:rPr>
              <w:t>устанавливает</w:t>
            </w:r>
            <w:proofErr w:type="spellEnd"/>
            <w:r w:rsidRPr="00E116BE">
              <w:rPr>
                <w:rFonts w:ascii="Arial" w:hAnsi="Arial" w:cs="Arial"/>
                <w:sz w:val="20"/>
                <w:szCs w:val="20"/>
              </w:rPr>
              <w:t xml:space="preserve"> </w:t>
            </w:r>
            <w:r w:rsidR="002777E9">
              <w:rPr>
                <w:rFonts w:ascii="Arial" w:hAnsi="Arial" w:cs="Arial"/>
                <w:sz w:val="20"/>
                <w:szCs w:val="20"/>
                <w:lang w:val="ru-RU"/>
              </w:rPr>
              <w:t xml:space="preserve">порядок обеспечения Компанией </w:t>
            </w:r>
            <w:r w:rsidR="00B87C20">
              <w:rPr>
                <w:rFonts w:ascii="Arial" w:hAnsi="Arial" w:cs="Arial"/>
                <w:sz w:val="20"/>
                <w:szCs w:val="20"/>
                <w:lang w:val="ru-RU"/>
              </w:rPr>
              <w:t>защиты</w:t>
            </w:r>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00573927">
              <w:rPr>
                <w:rFonts w:ascii="Arial" w:hAnsi="Arial" w:cs="Arial"/>
                <w:sz w:val="20"/>
                <w:szCs w:val="20"/>
                <w:lang w:val="ru-RU"/>
              </w:rPr>
              <w:t xml:space="preserve"> пользователей</w:t>
            </w:r>
            <w:r w:rsidR="00C902FA">
              <w:rPr>
                <w:rFonts w:ascii="Arial" w:hAnsi="Arial" w:cs="Arial"/>
                <w:sz w:val="20"/>
                <w:szCs w:val="20"/>
                <w:lang w:val="ru-RU"/>
              </w:rPr>
              <w:t xml:space="preserve"> (далее – "</w:t>
            </w:r>
            <w:r w:rsidR="00C902FA">
              <w:rPr>
                <w:rFonts w:ascii="Arial" w:hAnsi="Arial" w:cs="Arial"/>
                <w:b/>
                <w:sz w:val="20"/>
                <w:szCs w:val="20"/>
                <w:lang w:val="ru-RU"/>
              </w:rPr>
              <w:t>Пользователи</w:t>
            </w:r>
            <w:r w:rsidR="00C902FA">
              <w:rPr>
                <w:rFonts w:ascii="Arial" w:hAnsi="Arial" w:cs="Arial"/>
                <w:sz w:val="20"/>
                <w:szCs w:val="20"/>
                <w:lang w:val="ru-RU"/>
              </w:rPr>
              <w:t>")</w:t>
            </w:r>
            <w:r w:rsidR="002777E9">
              <w:rPr>
                <w:rFonts w:ascii="Arial" w:hAnsi="Arial" w:cs="Arial"/>
                <w:sz w:val="20"/>
                <w:szCs w:val="20"/>
                <w:lang w:val="ru-RU"/>
              </w:rPr>
              <w:t xml:space="preserve"> </w:t>
            </w:r>
            <w:r w:rsidR="00F54344" w:rsidRPr="00E116BE">
              <w:rPr>
                <w:rFonts w:ascii="Arial" w:hAnsi="Arial" w:cs="Arial"/>
                <w:sz w:val="20"/>
                <w:szCs w:val="20"/>
                <w:lang w:val="ru-RU"/>
              </w:rPr>
              <w:t xml:space="preserve">вебсайта </w:t>
            </w:r>
            <w:r w:rsidR="00F54344" w:rsidRPr="00E116BE">
              <w:rPr>
                <w:rFonts w:ascii="Arial" w:hAnsi="Arial" w:cs="Arial"/>
                <w:sz w:val="20"/>
                <w:szCs w:val="20"/>
              </w:rPr>
              <w:t>www.f</w:t>
            </w:r>
            <w:proofErr w:type="spellStart"/>
            <w:r w:rsidR="00F54344" w:rsidRPr="00E116BE">
              <w:rPr>
                <w:rFonts w:ascii="Arial" w:hAnsi="Arial" w:cs="Arial"/>
                <w:sz w:val="20"/>
                <w:szCs w:val="20"/>
                <w:lang w:val="en-US"/>
              </w:rPr>
              <w:t>reedom</w:t>
            </w:r>
            <w:proofErr w:type="spellEnd"/>
            <w:r w:rsidR="00F54344" w:rsidRPr="00E116BE">
              <w:rPr>
                <w:rFonts w:ascii="Arial" w:hAnsi="Arial" w:cs="Arial"/>
                <w:sz w:val="20"/>
                <w:szCs w:val="20"/>
              </w:rPr>
              <w:t>24.</w:t>
            </w:r>
            <w:r w:rsidR="00F54344" w:rsidRPr="00E116BE">
              <w:rPr>
                <w:rFonts w:ascii="Arial" w:hAnsi="Arial" w:cs="Arial"/>
                <w:sz w:val="20"/>
                <w:szCs w:val="20"/>
                <w:lang w:val="en-US"/>
              </w:rPr>
              <w:t>global</w:t>
            </w:r>
            <w:r w:rsidR="00F54344" w:rsidRPr="00E116BE">
              <w:rPr>
                <w:rFonts w:ascii="Arial" w:hAnsi="Arial" w:cs="Arial"/>
                <w:sz w:val="20"/>
                <w:szCs w:val="20"/>
                <w:lang w:val="ru-RU"/>
              </w:rPr>
              <w:t xml:space="preserve"> Компании</w:t>
            </w:r>
            <w:r w:rsidRPr="00E116BE">
              <w:rPr>
                <w:rFonts w:ascii="Arial" w:hAnsi="Arial" w:cs="Arial"/>
                <w:sz w:val="20"/>
                <w:szCs w:val="20"/>
              </w:rPr>
              <w:t xml:space="preserve"> (</w:t>
            </w:r>
            <w:proofErr w:type="spellStart"/>
            <w:r w:rsidRPr="00E116BE">
              <w:rPr>
                <w:rFonts w:ascii="Arial" w:hAnsi="Arial" w:cs="Arial"/>
                <w:sz w:val="20"/>
                <w:szCs w:val="20"/>
              </w:rPr>
              <w:t>далее</w:t>
            </w:r>
            <w:proofErr w:type="spellEnd"/>
            <w:r w:rsidRPr="00E116BE">
              <w:rPr>
                <w:rFonts w:ascii="Arial" w:hAnsi="Arial" w:cs="Arial"/>
                <w:sz w:val="20"/>
                <w:szCs w:val="20"/>
              </w:rPr>
              <w:t xml:space="preserve"> – "</w:t>
            </w:r>
            <w:proofErr w:type="spellStart"/>
            <w:r w:rsidRPr="00E116BE">
              <w:rPr>
                <w:rFonts w:ascii="Arial" w:hAnsi="Arial" w:cs="Arial"/>
                <w:b/>
                <w:sz w:val="20"/>
                <w:szCs w:val="20"/>
              </w:rPr>
              <w:t>Вебсайт</w:t>
            </w:r>
            <w:proofErr w:type="spellEnd"/>
            <w:r w:rsidRPr="00E116BE">
              <w:rPr>
                <w:rFonts w:ascii="Arial" w:hAnsi="Arial" w:cs="Arial"/>
                <w:sz w:val="20"/>
                <w:szCs w:val="20"/>
              </w:rPr>
              <w:t xml:space="preserve">"), </w:t>
            </w:r>
            <w:proofErr w:type="spellStart"/>
            <w:r w:rsidRPr="00E116BE">
              <w:rPr>
                <w:rFonts w:ascii="Arial" w:hAnsi="Arial" w:cs="Arial"/>
                <w:sz w:val="20"/>
                <w:szCs w:val="20"/>
              </w:rPr>
              <w:t>посредством</w:t>
            </w:r>
            <w:proofErr w:type="spellEnd"/>
            <w:r w:rsidRPr="00E116BE">
              <w:rPr>
                <w:rFonts w:ascii="Arial" w:hAnsi="Arial" w:cs="Arial"/>
                <w:sz w:val="20"/>
                <w:szCs w:val="20"/>
              </w:rPr>
              <w:t xml:space="preserve"> </w:t>
            </w:r>
            <w:proofErr w:type="spellStart"/>
            <w:r w:rsidRPr="00E116BE">
              <w:rPr>
                <w:rFonts w:ascii="Arial" w:hAnsi="Arial" w:cs="Arial"/>
                <w:sz w:val="20"/>
                <w:szCs w:val="20"/>
              </w:rPr>
              <w:t>которого</w:t>
            </w:r>
            <w:proofErr w:type="spellEnd"/>
            <w:r w:rsidRPr="00E116BE">
              <w:rPr>
                <w:rFonts w:ascii="Arial" w:hAnsi="Arial" w:cs="Arial"/>
                <w:sz w:val="20"/>
                <w:szCs w:val="20"/>
              </w:rPr>
              <w:t xml:space="preserve"> </w:t>
            </w:r>
            <w:proofErr w:type="spellStart"/>
            <w:r w:rsidRPr="00E116BE">
              <w:rPr>
                <w:rFonts w:ascii="Arial" w:hAnsi="Arial" w:cs="Arial"/>
                <w:sz w:val="20"/>
                <w:szCs w:val="20"/>
              </w:rPr>
              <w:t>заинтересованные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лица</w:t>
            </w:r>
            <w:proofErr w:type="spellEnd"/>
            <w:r w:rsidRPr="00E116BE">
              <w:rPr>
                <w:rFonts w:ascii="Arial" w:hAnsi="Arial" w:cs="Arial"/>
                <w:sz w:val="20"/>
                <w:szCs w:val="20"/>
              </w:rPr>
              <w:t xml:space="preserve"> </w:t>
            </w:r>
            <w:proofErr w:type="spellStart"/>
            <w:r w:rsidRPr="00E116BE">
              <w:rPr>
                <w:rFonts w:ascii="Arial" w:hAnsi="Arial" w:cs="Arial"/>
                <w:sz w:val="20"/>
                <w:szCs w:val="20"/>
              </w:rPr>
              <w:t>могут</w:t>
            </w:r>
            <w:proofErr w:type="spellEnd"/>
            <w:r w:rsidRPr="00E116BE">
              <w:rPr>
                <w:rFonts w:ascii="Arial" w:hAnsi="Arial" w:cs="Arial"/>
                <w:sz w:val="20"/>
                <w:szCs w:val="20"/>
              </w:rPr>
              <w:t xml:space="preserve"> </w:t>
            </w:r>
            <w:r w:rsidR="00CC3065" w:rsidRPr="00E116BE">
              <w:rPr>
                <w:rFonts w:ascii="Arial" w:hAnsi="Arial" w:cs="Arial"/>
                <w:sz w:val="20"/>
                <w:szCs w:val="20"/>
                <w:lang w:val="ru-RU"/>
              </w:rPr>
              <w:t xml:space="preserve">получить возможность присоединения </w:t>
            </w:r>
            <w:r w:rsidR="00C902FA" w:rsidRPr="00E116BE">
              <w:rPr>
                <w:rFonts w:ascii="Arial" w:hAnsi="Arial" w:cs="Arial"/>
                <w:sz w:val="20"/>
                <w:szCs w:val="20"/>
              </w:rPr>
              <w:t>в онлайн режиме</w:t>
            </w:r>
            <w:r w:rsidR="00C902FA" w:rsidRPr="00E116BE">
              <w:rPr>
                <w:rFonts w:ascii="Arial" w:hAnsi="Arial" w:cs="Arial"/>
                <w:sz w:val="20"/>
                <w:szCs w:val="20"/>
                <w:lang w:val="ru-RU"/>
              </w:rPr>
              <w:t xml:space="preserve"> </w:t>
            </w:r>
            <w:r w:rsidR="00CC3065" w:rsidRPr="00E116BE">
              <w:rPr>
                <w:rFonts w:ascii="Arial" w:hAnsi="Arial" w:cs="Arial"/>
                <w:sz w:val="20"/>
                <w:szCs w:val="20"/>
                <w:lang w:val="ru-RU"/>
              </w:rPr>
              <w:t xml:space="preserve">к Регламенту оказания брокерских (агентских) услуг на рынке ценных бумаг Компании, размещенному на вебсайте </w:t>
            </w:r>
            <w:hyperlink r:id="rId9" w:history="1">
              <w:r w:rsidR="00CC3065" w:rsidRPr="00E116BE">
                <w:rPr>
                  <w:rStyle w:val="ad"/>
                  <w:rFonts w:ascii="Arial" w:hAnsi="Arial" w:cs="Arial"/>
                  <w:sz w:val="20"/>
                  <w:szCs w:val="20"/>
                  <w:lang w:val="ru-RU"/>
                </w:rPr>
                <w:t>www.ffin.global</w:t>
              </w:r>
            </w:hyperlink>
            <w:r w:rsidR="00CC3065" w:rsidRPr="00E116BE">
              <w:rPr>
                <w:rFonts w:ascii="Arial" w:hAnsi="Arial" w:cs="Arial"/>
                <w:sz w:val="20"/>
                <w:szCs w:val="20"/>
                <w:lang w:val="ru-RU"/>
              </w:rPr>
              <w:t xml:space="preserve"> Компании</w:t>
            </w:r>
            <w:r w:rsidRPr="00E116BE">
              <w:rPr>
                <w:rFonts w:ascii="Arial" w:hAnsi="Arial" w:cs="Arial"/>
                <w:sz w:val="20"/>
                <w:szCs w:val="20"/>
              </w:rPr>
              <w:t>.</w:t>
            </w:r>
          </w:p>
        </w:tc>
      </w:tr>
      <w:tr w:rsidR="005859A1" w:rsidRPr="00E116BE" w14:paraId="0733F587" w14:textId="77777777" w:rsidTr="004116E7">
        <w:trPr>
          <w:gridAfter w:val="1"/>
          <w:wAfter w:w="16" w:type="dxa"/>
        </w:trPr>
        <w:tc>
          <w:tcPr>
            <w:tcW w:w="4672" w:type="dxa"/>
          </w:tcPr>
          <w:p w14:paraId="2D427645" w14:textId="545477A9"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The Company processes </w:t>
            </w:r>
            <w:r w:rsidR="002D59B7" w:rsidRPr="00E116BE">
              <w:rPr>
                <w:rFonts w:ascii="Arial" w:hAnsi="Arial" w:cs="Arial"/>
                <w:sz w:val="20"/>
                <w:szCs w:val="20"/>
                <w:lang w:val="en-US"/>
              </w:rPr>
              <w:t>Personal Data</w:t>
            </w:r>
            <w:r w:rsidRPr="00E116BE">
              <w:rPr>
                <w:rFonts w:ascii="Arial" w:hAnsi="Arial" w:cs="Arial"/>
                <w:sz w:val="20"/>
                <w:szCs w:val="20"/>
                <w:lang w:val="en-US"/>
              </w:rPr>
              <w:t xml:space="preserve"> of the </w:t>
            </w:r>
            <w:r w:rsidR="00AE79E4">
              <w:rPr>
                <w:rFonts w:ascii="Arial" w:hAnsi="Arial" w:cs="Arial"/>
                <w:sz w:val="20"/>
                <w:szCs w:val="20"/>
                <w:lang w:val="en-US"/>
              </w:rPr>
              <w:t>U</w:t>
            </w:r>
            <w:r w:rsidRPr="00E116BE">
              <w:rPr>
                <w:rFonts w:ascii="Arial" w:hAnsi="Arial" w:cs="Arial"/>
                <w:sz w:val="20"/>
                <w:szCs w:val="20"/>
                <w:lang w:val="en-US"/>
              </w:rPr>
              <w:t>sers</w:t>
            </w:r>
            <w:r w:rsidR="00B36892" w:rsidRPr="00E116BE">
              <w:rPr>
                <w:rFonts w:ascii="Arial" w:hAnsi="Arial" w:cs="Arial"/>
                <w:sz w:val="20"/>
                <w:szCs w:val="20"/>
                <w:lang w:val="en-US"/>
              </w:rPr>
              <w:t xml:space="preserve"> </w:t>
            </w:r>
            <w:r w:rsidRPr="00E116BE">
              <w:rPr>
                <w:rFonts w:ascii="Arial" w:hAnsi="Arial" w:cs="Arial"/>
                <w:sz w:val="20"/>
                <w:szCs w:val="20"/>
                <w:lang w:val="en-US"/>
              </w:rPr>
              <w:t xml:space="preserve">in accordance with </w:t>
            </w:r>
            <w:r w:rsidR="00B11C07" w:rsidRPr="00E116BE">
              <w:rPr>
                <w:rFonts w:ascii="Arial" w:hAnsi="Arial" w:cs="Arial"/>
                <w:sz w:val="20"/>
                <w:szCs w:val="20"/>
                <w:lang w:val="en-US"/>
              </w:rPr>
              <w:t xml:space="preserve">the laws of the Republic of Kazakhstan and the acting laws of the </w:t>
            </w:r>
            <w:r w:rsidR="007851E0">
              <w:rPr>
                <w:rFonts w:ascii="Arial" w:hAnsi="Arial" w:cs="Arial"/>
                <w:sz w:val="20"/>
                <w:szCs w:val="20"/>
                <w:lang w:val="en-US"/>
              </w:rPr>
              <w:t>AIFC</w:t>
            </w:r>
            <w:r w:rsidR="00B11C07" w:rsidRPr="00E116BE">
              <w:rPr>
                <w:rFonts w:ascii="Arial" w:hAnsi="Arial" w:cs="Arial"/>
                <w:sz w:val="20"/>
                <w:szCs w:val="20"/>
                <w:lang w:val="en-US"/>
              </w:rPr>
              <w:t xml:space="preserve"> in respect of personal data and its protection as well as international treaties in the area of personal data protection ratified by the </w:t>
            </w:r>
            <w:r w:rsidR="00B11C07" w:rsidRPr="00E116BE">
              <w:rPr>
                <w:rFonts w:ascii="Arial" w:hAnsi="Arial" w:cs="Arial"/>
                <w:sz w:val="20"/>
                <w:szCs w:val="20"/>
                <w:lang w:val="en-US"/>
              </w:rPr>
              <w:lastRenderedPageBreak/>
              <w:t>Republic of Kazakhstan</w:t>
            </w:r>
            <w:r w:rsidR="00172B70">
              <w:rPr>
                <w:rFonts w:ascii="Arial" w:hAnsi="Arial" w:cs="Arial"/>
                <w:sz w:val="20"/>
                <w:szCs w:val="20"/>
                <w:lang w:val="en-US"/>
              </w:rPr>
              <w:t xml:space="preserve"> (the "</w:t>
            </w:r>
            <w:r w:rsidR="00172B70">
              <w:rPr>
                <w:rFonts w:ascii="Arial" w:hAnsi="Arial" w:cs="Arial"/>
                <w:b/>
                <w:sz w:val="20"/>
                <w:szCs w:val="20"/>
                <w:lang w:val="en-US"/>
              </w:rPr>
              <w:t>Laws</w:t>
            </w:r>
            <w:r w:rsidR="00172B70">
              <w:rPr>
                <w:rFonts w:ascii="Arial" w:hAnsi="Arial" w:cs="Arial"/>
                <w:sz w:val="20"/>
                <w:szCs w:val="20"/>
                <w:lang w:val="en-US"/>
              </w:rPr>
              <w:t>")</w:t>
            </w:r>
            <w:r w:rsidR="00B11C07" w:rsidRPr="00E116BE">
              <w:rPr>
                <w:rFonts w:ascii="Arial" w:hAnsi="Arial" w:cs="Arial"/>
                <w:sz w:val="20"/>
                <w:szCs w:val="20"/>
                <w:lang w:val="en-US"/>
              </w:rPr>
              <w:t>.</w:t>
            </w:r>
          </w:p>
        </w:tc>
        <w:tc>
          <w:tcPr>
            <w:tcW w:w="4673" w:type="dxa"/>
            <w:gridSpan w:val="3"/>
          </w:tcPr>
          <w:p w14:paraId="69C0095C" w14:textId="386C8D4C"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lastRenderedPageBreak/>
              <w:t xml:space="preserve">Компания </w:t>
            </w:r>
            <w:proofErr w:type="spellStart"/>
            <w:r w:rsidRPr="00E116BE">
              <w:rPr>
                <w:rFonts w:ascii="Arial" w:hAnsi="Arial" w:cs="Arial"/>
                <w:sz w:val="20"/>
                <w:szCs w:val="20"/>
              </w:rPr>
              <w:t>обрабатывает</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данные</w:t>
            </w:r>
            <w:proofErr w:type="spellEnd"/>
            <w:r w:rsidRPr="00E116BE">
              <w:rPr>
                <w:rFonts w:ascii="Arial" w:hAnsi="Arial" w:cs="Arial"/>
                <w:sz w:val="20"/>
                <w:szCs w:val="20"/>
              </w:rPr>
              <w:t xml:space="preserve"> </w:t>
            </w:r>
            <w:r w:rsidR="00D36828">
              <w:rPr>
                <w:rFonts w:ascii="Arial" w:hAnsi="Arial" w:cs="Arial"/>
                <w:sz w:val="20"/>
                <w:szCs w:val="20"/>
                <w:lang w:val="ru-RU"/>
              </w:rPr>
              <w:t>П</w:t>
            </w:r>
            <w:proofErr w:type="spellStart"/>
            <w:r w:rsidRPr="00E116BE">
              <w:rPr>
                <w:rFonts w:ascii="Arial" w:hAnsi="Arial" w:cs="Arial"/>
                <w:sz w:val="20"/>
                <w:szCs w:val="20"/>
              </w:rPr>
              <w:t>ользователей</w:t>
            </w:r>
            <w:proofErr w:type="spellEnd"/>
            <w:r w:rsidRPr="00E116BE">
              <w:rPr>
                <w:rFonts w:ascii="Arial" w:hAnsi="Arial" w:cs="Arial"/>
                <w:sz w:val="20"/>
                <w:szCs w:val="20"/>
              </w:rPr>
              <w:t xml:space="preserve"> в </w:t>
            </w:r>
            <w:proofErr w:type="spellStart"/>
            <w:r w:rsidRPr="00E116BE">
              <w:rPr>
                <w:rFonts w:ascii="Arial" w:hAnsi="Arial" w:cs="Arial"/>
                <w:sz w:val="20"/>
                <w:szCs w:val="20"/>
              </w:rPr>
              <w:t>соответствии</w:t>
            </w:r>
            <w:proofErr w:type="spellEnd"/>
            <w:r w:rsidRPr="00E116BE">
              <w:rPr>
                <w:rFonts w:ascii="Arial" w:hAnsi="Arial" w:cs="Arial"/>
                <w:sz w:val="20"/>
                <w:szCs w:val="20"/>
              </w:rPr>
              <w:t xml:space="preserve"> с </w:t>
            </w:r>
            <w:proofErr w:type="spellStart"/>
            <w:r w:rsidR="00827764" w:rsidRPr="00E116BE">
              <w:rPr>
                <w:rFonts w:ascii="Arial" w:hAnsi="Arial" w:cs="Arial"/>
                <w:sz w:val="20"/>
                <w:szCs w:val="20"/>
              </w:rPr>
              <w:t>законодательством</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Республики</w:t>
            </w:r>
            <w:proofErr w:type="spellEnd"/>
            <w:r w:rsidR="00827764" w:rsidRPr="00E116BE">
              <w:rPr>
                <w:rFonts w:ascii="Arial" w:hAnsi="Arial" w:cs="Arial"/>
                <w:sz w:val="20"/>
                <w:szCs w:val="20"/>
              </w:rPr>
              <w:t xml:space="preserve"> Казахстан и </w:t>
            </w:r>
            <w:proofErr w:type="spellStart"/>
            <w:r w:rsidR="00827764" w:rsidRPr="00E116BE">
              <w:rPr>
                <w:rFonts w:ascii="Arial" w:hAnsi="Arial" w:cs="Arial"/>
                <w:sz w:val="20"/>
                <w:szCs w:val="20"/>
              </w:rPr>
              <w:t>действующим</w:t>
            </w:r>
            <w:proofErr w:type="spellEnd"/>
            <w:r w:rsidR="00827764" w:rsidRPr="00E116BE">
              <w:rPr>
                <w:rFonts w:ascii="Arial" w:hAnsi="Arial" w:cs="Arial"/>
                <w:sz w:val="20"/>
                <w:szCs w:val="20"/>
              </w:rPr>
              <w:t xml:space="preserve"> правом </w:t>
            </w:r>
            <w:r w:rsidR="007851E0">
              <w:rPr>
                <w:rFonts w:ascii="Arial" w:hAnsi="Arial" w:cs="Arial"/>
                <w:sz w:val="20"/>
                <w:szCs w:val="20"/>
                <w:lang w:val="ru-RU"/>
              </w:rPr>
              <w:t>МФЦА</w:t>
            </w:r>
            <w:r w:rsidR="00827764" w:rsidRPr="00E116BE">
              <w:rPr>
                <w:rFonts w:ascii="Arial" w:hAnsi="Arial" w:cs="Arial"/>
                <w:sz w:val="20"/>
                <w:szCs w:val="20"/>
              </w:rPr>
              <w:t xml:space="preserve"> о </w:t>
            </w:r>
            <w:proofErr w:type="spellStart"/>
            <w:r w:rsidR="00827764" w:rsidRPr="00E116BE">
              <w:rPr>
                <w:rFonts w:ascii="Arial" w:hAnsi="Arial" w:cs="Arial"/>
                <w:sz w:val="20"/>
                <w:szCs w:val="20"/>
              </w:rPr>
              <w:t>персональных</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данных</w:t>
            </w:r>
            <w:proofErr w:type="spellEnd"/>
            <w:r w:rsidR="00827764" w:rsidRPr="00E116BE">
              <w:rPr>
                <w:rFonts w:ascii="Arial" w:hAnsi="Arial" w:cs="Arial"/>
                <w:sz w:val="20"/>
                <w:szCs w:val="20"/>
              </w:rPr>
              <w:t xml:space="preserve"> и </w:t>
            </w:r>
            <w:proofErr w:type="spellStart"/>
            <w:r w:rsidR="00827764" w:rsidRPr="00E116BE">
              <w:rPr>
                <w:rFonts w:ascii="Arial" w:hAnsi="Arial" w:cs="Arial"/>
                <w:sz w:val="20"/>
                <w:szCs w:val="20"/>
              </w:rPr>
              <w:t>их</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защите</w:t>
            </w:r>
            <w:proofErr w:type="spellEnd"/>
            <w:r w:rsidR="00827764" w:rsidRPr="00E116BE">
              <w:rPr>
                <w:rFonts w:ascii="Arial" w:hAnsi="Arial" w:cs="Arial"/>
                <w:sz w:val="20"/>
                <w:szCs w:val="20"/>
              </w:rPr>
              <w:t xml:space="preserve">, а </w:t>
            </w:r>
            <w:proofErr w:type="spellStart"/>
            <w:r w:rsidR="00827764" w:rsidRPr="00E116BE">
              <w:rPr>
                <w:rFonts w:ascii="Arial" w:hAnsi="Arial" w:cs="Arial"/>
                <w:sz w:val="20"/>
                <w:szCs w:val="20"/>
              </w:rPr>
              <w:t>также</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международными</w:t>
            </w:r>
            <w:proofErr w:type="spellEnd"/>
            <w:r w:rsidR="00827764" w:rsidRPr="00E116BE">
              <w:rPr>
                <w:rFonts w:ascii="Arial" w:hAnsi="Arial" w:cs="Arial"/>
                <w:sz w:val="20"/>
                <w:szCs w:val="20"/>
              </w:rPr>
              <w:t xml:space="preserve"> договорами в </w:t>
            </w:r>
            <w:proofErr w:type="spellStart"/>
            <w:r w:rsidR="00827764" w:rsidRPr="00E116BE">
              <w:rPr>
                <w:rFonts w:ascii="Arial" w:hAnsi="Arial" w:cs="Arial"/>
                <w:sz w:val="20"/>
                <w:szCs w:val="20"/>
              </w:rPr>
              <w:t>области</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защиты</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lastRenderedPageBreak/>
              <w:t>персональных</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данных</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ратифицированными</w:t>
            </w:r>
            <w:proofErr w:type="spellEnd"/>
            <w:r w:rsidR="00827764" w:rsidRPr="00E116BE">
              <w:rPr>
                <w:rFonts w:ascii="Arial" w:hAnsi="Arial" w:cs="Arial"/>
                <w:sz w:val="20"/>
                <w:szCs w:val="20"/>
              </w:rPr>
              <w:t xml:space="preserve"> </w:t>
            </w:r>
            <w:proofErr w:type="spellStart"/>
            <w:r w:rsidR="00827764" w:rsidRPr="00E116BE">
              <w:rPr>
                <w:rFonts w:ascii="Arial" w:hAnsi="Arial" w:cs="Arial"/>
                <w:sz w:val="20"/>
                <w:szCs w:val="20"/>
              </w:rPr>
              <w:t>Республикой</w:t>
            </w:r>
            <w:proofErr w:type="spellEnd"/>
            <w:r w:rsidR="00827764" w:rsidRPr="00E116BE">
              <w:rPr>
                <w:rFonts w:ascii="Arial" w:hAnsi="Arial" w:cs="Arial"/>
                <w:sz w:val="20"/>
                <w:szCs w:val="20"/>
              </w:rPr>
              <w:t xml:space="preserve"> Казахстан</w:t>
            </w:r>
            <w:r w:rsidR="000965BF" w:rsidRPr="002A6FCC">
              <w:rPr>
                <w:rFonts w:ascii="Arial" w:hAnsi="Arial" w:cs="Arial"/>
                <w:sz w:val="20"/>
                <w:szCs w:val="20"/>
                <w:lang w:val="ru-RU"/>
              </w:rPr>
              <w:t xml:space="preserve"> (</w:t>
            </w:r>
            <w:r w:rsidR="000965BF" w:rsidRPr="00E116BE">
              <w:rPr>
                <w:rFonts w:ascii="Arial" w:hAnsi="Arial" w:cs="Arial"/>
                <w:sz w:val="20"/>
                <w:szCs w:val="20"/>
                <w:lang w:val="ru-RU"/>
              </w:rPr>
              <w:t>далее – "</w:t>
            </w:r>
            <w:r w:rsidR="000965BF" w:rsidRPr="00E116BE">
              <w:rPr>
                <w:rFonts w:ascii="Arial" w:hAnsi="Arial" w:cs="Arial"/>
                <w:b/>
                <w:sz w:val="20"/>
                <w:szCs w:val="20"/>
                <w:lang w:val="ru-RU"/>
              </w:rPr>
              <w:t>Законодательство</w:t>
            </w:r>
            <w:r w:rsidR="000965BF" w:rsidRPr="00E116BE">
              <w:rPr>
                <w:rFonts w:ascii="Arial" w:hAnsi="Arial" w:cs="Arial"/>
                <w:sz w:val="20"/>
                <w:szCs w:val="20"/>
                <w:lang w:val="ru-RU"/>
              </w:rPr>
              <w:t>"</w:t>
            </w:r>
            <w:r w:rsidR="000965BF" w:rsidRPr="002A6FCC">
              <w:rPr>
                <w:rFonts w:ascii="Arial" w:hAnsi="Arial" w:cs="Arial"/>
                <w:sz w:val="20"/>
                <w:szCs w:val="20"/>
                <w:lang w:val="ru-RU"/>
              </w:rPr>
              <w:t>)</w:t>
            </w:r>
            <w:r w:rsidRPr="00E116BE">
              <w:rPr>
                <w:rFonts w:ascii="Arial" w:hAnsi="Arial" w:cs="Arial"/>
                <w:sz w:val="20"/>
                <w:szCs w:val="20"/>
              </w:rPr>
              <w:t>.</w:t>
            </w:r>
          </w:p>
        </w:tc>
      </w:tr>
      <w:tr w:rsidR="005859A1" w:rsidRPr="00E116BE" w14:paraId="3B5BA29C" w14:textId="77777777" w:rsidTr="004116E7">
        <w:trPr>
          <w:gridAfter w:val="1"/>
          <w:wAfter w:w="16" w:type="dxa"/>
        </w:trPr>
        <w:tc>
          <w:tcPr>
            <w:tcW w:w="4672" w:type="dxa"/>
          </w:tcPr>
          <w:p w14:paraId="6B428A73" w14:textId="37755BA0"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lastRenderedPageBreak/>
              <w:t xml:space="preserve">All </w:t>
            </w:r>
            <w:r w:rsidR="009B7E04" w:rsidRPr="00E116BE">
              <w:rPr>
                <w:rFonts w:ascii="Arial" w:hAnsi="Arial" w:cs="Arial"/>
                <w:sz w:val="20"/>
                <w:szCs w:val="20"/>
                <w:lang w:val="en-US"/>
              </w:rPr>
              <w:t>U</w:t>
            </w:r>
            <w:r w:rsidRPr="00E116BE">
              <w:rPr>
                <w:rFonts w:ascii="Arial" w:hAnsi="Arial" w:cs="Arial"/>
                <w:sz w:val="20"/>
                <w:szCs w:val="20"/>
                <w:lang w:val="en-US"/>
              </w:rPr>
              <w:t xml:space="preserve">sers of the Website </w:t>
            </w:r>
            <w:r w:rsidR="00850C90">
              <w:rPr>
                <w:rFonts w:ascii="Arial" w:hAnsi="Arial" w:cs="Arial"/>
                <w:sz w:val="20"/>
                <w:szCs w:val="20"/>
                <w:lang w:val="en-US"/>
              </w:rPr>
              <w:t>shall</w:t>
            </w:r>
            <w:r w:rsidRPr="00E116BE">
              <w:rPr>
                <w:rFonts w:ascii="Arial" w:hAnsi="Arial" w:cs="Arial"/>
                <w:sz w:val="20"/>
                <w:szCs w:val="20"/>
                <w:lang w:val="en-US"/>
              </w:rPr>
              <w:t xml:space="preserve"> </w:t>
            </w:r>
            <w:r w:rsidR="00BB7642" w:rsidRPr="00E116BE">
              <w:rPr>
                <w:rFonts w:ascii="Arial" w:hAnsi="Arial" w:cs="Arial"/>
                <w:sz w:val="20"/>
                <w:szCs w:val="20"/>
                <w:lang w:val="en-US"/>
              </w:rPr>
              <w:t>familiarize themselves with this Policy</w:t>
            </w:r>
            <w:r w:rsidRPr="00E116BE">
              <w:rPr>
                <w:rFonts w:ascii="Arial" w:hAnsi="Arial" w:cs="Arial"/>
                <w:sz w:val="20"/>
                <w:szCs w:val="20"/>
                <w:lang w:val="en-US"/>
              </w:rPr>
              <w:t>.</w:t>
            </w:r>
          </w:p>
        </w:tc>
        <w:tc>
          <w:tcPr>
            <w:tcW w:w="4673" w:type="dxa"/>
            <w:gridSpan w:val="3"/>
          </w:tcPr>
          <w:p w14:paraId="72C64540" w14:textId="4BFD4426"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Ознакомление</w:t>
            </w:r>
            <w:proofErr w:type="spellEnd"/>
            <w:r w:rsidRPr="00E116BE">
              <w:rPr>
                <w:rFonts w:ascii="Arial" w:hAnsi="Arial" w:cs="Arial"/>
                <w:sz w:val="20"/>
                <w:szCs w:val="20"/>
              </w:rPr>
              <w:t xml:space="preserve"> с </w:t>
            </w:r>
            <w:proofErr w:type="spellStart"/>
            <w:r w:rsidRPr="00E116BE">
              <w:rPr>
                <w:rFonts w:ascii="Arial" w:hAnsi="Arial" w:cs="Arial"/>
                <w:sz w:val="20"/>
                <w:szCs w:val="20"/>
              </w:rPr>
              <w:t>Политикой</w:t>
            </w:r>
            <w:proofErr w:type="spellEnd"/>
            <w:r w:rsidRPr="00E116BE">
              <w:rPr>
                <w:rFonts w:ascii="Arial" w:hAnsi="Arial" w:cs="Arial"/>
                <w:sz w:val="20"/>
                <w:szCs w:val="20"/>
              </w:rPr>
              <w:t xml:space="preserve"> </w:t>
            </w:r>
            <w:proofErr w:type="spellStart"/>
            <w:r w:rsidRPr="00E116BE">
              <w:rPr>
                <w:rFonts w:ascii="Arial" w:hAnsi="Arial" w:cs="Arial"/>
                <w:sz w:val="20"/>
                <w:szCs w:val="20"/>
              </w:rPr>
              <w:t>обязательно</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всех</w:t>
            </w:r>
            <w:proofErr w:type="spellEnd"/>
            <w:r w:rsidRPr="00E116BE">
              <w:rPr>
                <w:rFonts w:ascii="Arial" w:hAnsi="Arial" w:cs="Arial"/>
                <w:sz w:val="20"/>
                <w:szCs w:val="20"/>
              </w:rPr>
              <w:t xml:space="preserve"> </w:t>
            </w:r>
            <w:r w:rsidR="009B7E04" w:rsidRPr="00E116BE">
              <w:rPr>
                <w:rFonts w:ascii="Arial" w:hAnsi="Arial" w:cs="Arial"/>
                <w:sz w:val="20"/>
                <w:szCs w:val="20"/>
                <w:lang w:val="ru-RU"/>
              </w:rPr>
              <w:t>П</w:t>
            </w:r>
            <w:proofErr w:type="spellStart"/>
            <w:r w:rsidRPr="00E116BE">
              <w:rPr>
                <w:rFonts w:ascii="Arial" w:hAnsi="Arial" w:cs="Arial"/>
                <w:sz w:val="20"/>
                <w:szCs w:val="20"/>
              </w:rPr>
              <w:t>ользователей</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00BB7642" w:rsidRPr="00E116BE">
              <w:rPr>
                <w:rFonts w:ascii="Arial" w:hAnsi="Arial" w:cs="Arial"/>
                <w:sz w:val="20"/>
                <w:szCs w:val="20"/>
                <w:lang w:val="ru-RU"/>
              </w:rPr>
              <w:t>.</w:t>
            </w:r>
          </w:p>
        </w:tc>
      </w:tr>
      <w:tr w:rsidR="00977DCC" w:rsidRPr="00E116BE" w14:paraId="6218E684" w14:textId="77777777" w:rsidTr="004116E7">
        <w:trPr>
          <w:gridAfter w:val="1"/>
          <w:wAfter w:w="16" w:type="dxa"/>
        </w:trPr>
        <w:tc>
          <w:tcPr>
            <w:tcW w:w="4672" w:type="dxa"/>
          </w:tcPr>
          <w:p w14:paraId="7B42F544" w14:textId="3A42ADDA" w:rsidR="00977DCC" w:rsidRPr="00E116BE" w:rsidRDefault="00977DCC"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By registering on the Website and using the Website, the User agrees to the terms of the Policy. If the User does not agree with the terms of the Policy, the use of the Website must be immediately terminated.</w:t>
            </w:r>
          </w:p>
        </w:tc>
        <w:tc>
          <w:tcPr>
            <w:tcW w:w="4673" w:type="dxa"/>
            <w:gridSpan w:val="3"/>
          </w:tcPr>
          <w:p w14:paraId="52C81D4D" w14:textId="37539BAA" w:rsidR="00977DCC" w:rsidRPr="00E116BE" w:rsidRDefault="00977DCC"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Регистрируясь</w:t>
            </w:r>
            <w:proofErr w:type="spellEnd"/>
            <w:r w:rsidRPr="00E116BE">
              <w:rPr>
                <w:rFonts w:ascii="Arial" w:hAnsi="Arial" w:cs="Arial"/>
                <w:sz w:val="20"/>
                <w:szCs w:val="20"/>
                <w:lang w:val="ru-RU"/>
              </w:rPr>
              <w:t xml:space="preserve"> на Вебсайте</w:t>
            </w:r>
            <w:r w:rsidRPr="00E116BE">
              <w:rPr>
                <w:rFonts w:ascii="Arial" w:hAnsi="Arial" w:cs="Arial"/>
                <w:sz w:val="20"/>
                <w:szCs w:val="20"/>
              </w:rPr>
              <w:t xml:space="preserve"> и </w:t>
            </w:r>
            <w:proofErr w:type="spellStart"/>
            <w:r w:rsidRPr="00E116BE">
              <w:rPr>
                <w:rFonts w:ascii="Arial" w:hAnsi="Arial" w:cs="Arial"/>
                <w:sz w:val="20"/>
                <w:szCs w:val="20"/>
              </w:rPr>
              <w:t>используя</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Пользователь</w:t>
            </w:r>
            <w:proofErr w:type="spellEnd"/>
            <w:r w:rsidRPr="00E116BE">
              <w:rPr>
                <w:rFonts w:ascii="Arial" w:hAnsi="Arial" w:cs="Arial"/>
                <w:sz w:val="20"/>
                <w:szCs w:val="20"/>
              </w:rPr>
              <w:t xml:space="preserve"> </w:t>
            </w:r>
            <w:proofErr w:type="spellStart"/>
            <w:r w:rsidRPr="00E116BE">
              <w:rPr>
                <w:rFonts w:ascii="Arial" w:hAnsi="Arial" w:cs="Arial"/>
                <w:sz w:val="20"/>
                <w:szCs w:val="20"/>
              </w:rPr>
              <w:t>соглашается</w:t>
            </w:r>
            <w:proofErr w:type="spellEnd"/>
            <w:r w:rsidRPr="00E116BE">
              <w:rPr>
                <w:rFonts w:ascii="Arial" w:hAnsi="Arial" w:cs="Arial"/>
                <w:sz w:val="20"/>
                <w:szCs w:val="20"/>
              </w:rPr>
              <w:t xml:space="preserve"> с </w:t>
            </w:r>
            <w:proofErr w:type="spellStart"/>
            <w:r w:rsidRPr="00E116BE">
              <w:rPr>
                <w:rFonts w:ascii="Arial" w:hAnsi="Arial" w:cs="Arial"/>
                <w:sz w:val="20"/>
                <w:szCs w:val="20"/>
              </w:rPr>
              <w:t>условиями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Политики</w:t>
            </w:r>
            <w:proofErr w:type="spellEnd"/>
            <w:r w:rsidRPr="00E116BE">
              <w:rPr>
                <w:rFonts w:ascii="Arial" w:hAnsi="Arial" w:cs="Arial"/>
                <w:sz w:val="20"/>
                <w:szCs w:val="20"/>
              </w:rPr>
              <w:t xml:space="preserve">. В </w:t>
            </w:r>
            <w:proofErr w:type="spellStart"/>
            <w:r w:rsidRPr="00E116BE">
              <w:rPr>
                <w:rFonts w:ascii="Arial" w:hAnsi="Arial" w:cs="Arial"/>
                <w:sz w:val="20"/>
                <w:szCs w:val="20"/>
              </w:rPr>
              <w:t>случае</w:t>
            </w:r>
            <w:proofErr w:type="spellEnd"/>
            <w:r w:rsidRPr="00E116BE">
              <w:rPr>
                <w:rFonts w:ascii="Arial" w:hAnsi="Arial" w:cs="Arial"/>
                <w:sz w:val="20"/>
                <w:szCs w:val="20"/>
              </w:rPr>
              <w:t xml:space="preserve"> </w:t>
            </w:r>
            <w:proofErr w:type="spellStart"/>
            <w:r w:rsidRPr="00E116BE">
              <w:rPr>
                <w:rFonts w:ascii="Arial" w:hAnsi="Arial" w:cs="Arial"/>
                <w:sz w:val="20"/>
                <w:szCs w:val="20"/>
              </w:rPr>
              <w:t>если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Пользователь</w:t>
            </w:r>
            <w:proofErr w:type="spellEnd"/>
            <w:r w:rsidRPr="00E116BE">
              <w:rPr>
                <w:rFonts w:ascii="Arial" w:hAnsi="Arial" w:cs="Arial"/>
                <w:sz w:val="20"/>
                <w:szCs w:val="20"/>
              </w:rPr>
              <w:t xml:space="preserve"> не</w:t>
            </w:r>
            <w:r w:rsidR="00014AA4" w:rsidRPr="00E116BE">
              <w:rPr>
                <w:rFonts w:ascii="Arial" w:hAnsi="Arial" w:cs="Arial"/>
                <w:sz w:val="20"/>
                <w:szCs w:val="20"/>
                <w:lang w:val="ru-RU"/>
              </w:rPr>
              <w:t xml:space="preserve"> </w:t>
            </w:r>
            <w:proofErr w:type="spellStart"/>
            <w:r w:rsidRPr="00E116BE">
              <w:rPr>
                <w:rFonts w:ascii="Arial" w:hAnsi="Arial" w:cs="Arial"/>
                <w:sz w:val="20"/>
                <w:szCs w:val="20"/>
              </w:rPr>
              <w:t>согласен</w:t>
            </w:r>
            <w:proofErr w:type="spellEnd"/>
            <w:r w:rsidRPr="00E116BE">
              <w:rPr>
                <w:rFonts w:ascii="Arial" w:hAnsi="Arial" w:cs="Arial"/>
                <w:sz w:val="20"/>
                <w:szCs w:val="20"/>
              </w:rPr>
              <w:t xml:space="preserve"> с </w:t>
            </w:r>
            <w:proofErr w:type="spellStart"/>
            <w:r w:rsidRPr="00E116BE">
              <w:rPr>
                <w:rFonts w:ascii="Arial" w:hAnsi="Arial" w:cs="Arial"/>
                <w:sz w:val="20"/>
                <w:szCs w:val="20"/>
              </w:rPr>
              <w:t>условиями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Политики</w:t>
            </w:r>
            <w:proofErr w:type="spellEnd"/>
            <w:r w:rsidR="00014AA4" w:rsidRPr="00E116BE">
              <w:rPr>
                <w:rFonts w:ascii="Arial" w:hAnsi="Arial" w:cs="Arial"/>
                <w:sz w:val="20"/>
                <w:szCs w:val="20"/>
                <w:lang w:val="ru-RU"/>
              </w:rPr>
              <w:t>,</w:t>
            </w:r>
            <w:r w:rsidRPr="00E116BE">
              <w:rPr>
                <w:rFonts w:ascii="Arial" w:hAnsi="Arial" w:cs="Arial"/>
                <w:sz w:val="20"/>
                <w:szCs w:val="20"/>
              </w:rPr>
              <w:t xml:space="preserve"> </w:t>
            </w:r>
            <w:proofErr w:type="spellStart"/>
            <w:r w:rsidRPr="00E116BE">
              <w:rPr>
                <w:rFonts w:ascii="Arial" w:hAnsi="Arial" w:cs="Arial"/>
                <w:sz w:val="20"/>
                <w:szCs w:val="20"/>
              </w:rPr>
              <w:t>использование</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должно</w:t>
            </w:r>
            <w:proofErr w:type="spellEnd"/>
            <w:r w:rsidRPr="00E116BE">
              <w:rPr>
                <w:rFonts w:ascii="Arial" w:hAnsi="Arial" w:cs="Arial"/>
                <w:sz w:val="20"/>
                <w:szCs w:val="20"/>
              </w:rPr>
              <w:t xml:space="preserve"> </w:t>
            </w:r>
            <w:proofErr w:type="spellStart"/>
            <w:r w:rsidRPr="00E116BE">
              <w:rPr>
                <w:rFonts w:ascii="Arial" w:hAnsi="Arial" w:cs="Arial"/>
                <w:sz w:val="20"/>
                <w:szCs w:val="20"/>
              </w:rPr>
              <w:t>быть</w:t>
            </w:r>
            <w:proofErr w:type="spellEnd"/>
            <w:r w:rsidRPr="00E116BE">
              <w:rPr>
                <w:rFonts w:ascii="Arial" w:hAnsi="Arial" w:cs="Arial"/>
                <w:sz w:val="20"/>
                <w:szCs w:val="20"/>
              </w:rPr>
              <w:t xml:space="preserve"> </w:t>
            </w:r>
            <w:proofErr w:type="spellStart"/>
            <w:r w:rsidRPr="00E116BE">
              <w:rPr>
                <w:rFonts w:ascii="Arial" w:hAnsi="Arial" w:cs="Arial"/>
                <w:sz w:val="20"/>
                <w:szCs w:val="20"/>
              </w:rPr>
              <w:t>немедленно</w:t>
            </w:r>
            <w:proofErr w:type="spellEnd"/>
            <w:r w:rsidRPr="00E116BE">
              <w:rPr>
                <w:rFonts w:ascii="Arial" w:hAnsi="Arial" w:cs="Arial"/>
                <w:sz w:val="20"/>
                <w:szCs w:val="20"/>
              </w:rPr>
              <w:t xml:space="preserve"> </w:t>
            </w:r>
            <w:proofErr w:type="spellStart"/>
            <w:r w:rsidRPr="00E116BE">
              <w:rPr>
                <w:rFonts w:ascii="Arial" w:hAnsi="Arial" w:cs="Arial"/>
                <w:sz w:val="20"/>
                <w:szCs w:val="20"/>
              </w:rPr>
              <w:t>прекращено</w:t>
            </w:r>
            <w:proofErr w:type="spellEnd"/>
            <w:r w:rsidRPr="00E116BE">
              <w:rPr>
                <w:rFonts w:ascii="Arial" w:hAnsi="Arial" w:cs="Arial"/>
                <w:sz w:val="20"/>
                <w:szCs w:val="20"/>
              </w:rPr>
              <w:t>.</w:t>
            </w:r>
          </w:p>
        </w:tc>
      </w:tr>
      <w:tr w:rsidR="005859A1" w:rsidRPr="00E116BE" w14:paraId="1DBA32E6" w14:textId="77777777" w:rsidTr="004116E7">
        <w:trPr>
          <w:gridAfter w:val="1"/>
          <w:wAfter w:w="16" w:type="dxa"/>
        </w:trPr>
        <w:tc>
          <w:tcPr>
            <w:tcW w:w="4672" w:type="dxa"/>
          </w:tcPr>
          <w:p w14:paraId="75441059" w14:textId="0B1877F9"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The following terms are used in this Policy:</w:t>
            </w:r>
          </w:p>
        </w:tc>
        <w:tc>
          <w:tcPr>
            <w:tcW w:w="4673" w:type="dxa"/>
            <w:gridSpan w:val="3"/>
          </w:tcPr>
          <w:p w14:paraId="4F341FF1" w14:textId="77777777"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t>В настоящей Политике используются следующие термины:</w:t>
            </w:r>
          </w:p>
        </w:tc>
      </w:tr>
      <w:tr w:rsidR="005859A1" w:rsidRPr="00E116BE" w14:paraId="544FCC6F" w14:textId="77777777" w:rsidTr="004116E7">
        <w:trPr>
          <w:gridAfter w:val="1"/>
          <w:wAfter w:w="16" w:type="dxa"/>
        </w:trPr>
        <w:tc>
          <w:tcPr>
            <w:tcW w:w="4672" w:type="dxa"/>
          </w:tcPr>
          <w:p w14:paraId="1A881571" w14:textId="6D2B849B" w:rsidR="005859A1" w:rsidRPr="00E116BE" w:rsidRDefault="005859A1" w:rsidP="00022D70">
            <w:pPr>
              <w:pStyle w:val="af"/>
              <w:widowControl w:val="0"/>
              <w:rPr>
                <w:rFonts w:ascii="Arial" w:hAnsi="Arial" w:cs="Arial"/>
                <w:sz w:val="20"/>
                <w:szCs w:val="20"/>
                <w:lang w:val="en-US"/>
              </w:rPr>
            </w:pPr>
            <w:r w:rsidRPr="00E116BE">
              <w:rPr>
                <w:rFonts w:ascii="Arial" w:hAnsi="Arial" w:cs="Arial"/>
                <w:b/>
                <w:sz w:val="20"/>
                <w:szCs w:val="20"/>
                <w:lang w:val="en-US"/>
              </w:rPr>
              <w:t>Cookies</w:t>
            </w:r>
            <w:r w:rsidRPr="00E116BE">
              <w:rPr>
                <w:rFonts w:ascii="Arial" w:hAnsi="Arial" w:cs="Arial"/>
                <w:sz w:val="20"/>
                <w:szCs w:val="20"/>
                <w:lang w:val="en-US"/>
              </w:rPr>
              <w:t xml:space="preserve"> </w:t>
            </w:r>
            <w:r w:rsidR="00E222D0" w:rsidRPr="00E116BE">
              <w:rPr>
                <w:rFonts w:ascii="Arial" w:hAnsi="Arial" w:cs="Arial"/>
                <w:sz w:val="20"/>
                <w:szCs w:val="20"/>
                <w:lang w:val="en-US"/>
              </w:rPr>
              <w:t>–</w:t>
            </w:r>
            <w:r w:rsidRPr="00E116BE">
              <w:rPr>
                <w:rFonts w:ascii="Arial" w:hAnsi="Arial" w:cs="Arial"/>
                <w:sz w:val="20"/>
                <w:szCs w:val="20"/>
                <w:lang w:val="en-US"/>
              </w:rPr>
              <w:t xml:space="preserve"> is a small fragment of data, sent by web-server and stored on </w:t>
            </w:r>
            <w:r w:rsidR="00D640B3" w:rsidRPr="00E116BE">
              <w:rPr>
                <w:rFonts w:ascii="Arial" w:hAnsi="Arial" w:cs="Arial"/>
                <w:sz w:val="20"/>
                <w:szCs w:val="20"/>
                <w:lang w:val="en-US"/>
              </w:rPr>
              <w:t>the U</w:t>
            </w:r>
            <w:r w:rsidRPr="00E116BE">
              <w:rPr>
                <w:rFonts w:ascii="Arial" w:hAnsi="Arial" w:cs="Arial"/>
                <w:sz w:val="20"/>
                <w:szCs w:val="20"/>
                <w:lang w:val="en-US"/>
              </w:rPr>
              <w:t>ser's computer, which web-client or web-browser sends to web-server in HTTP-request each time it tries to open the page of corresponding website</w:t>
            </w:r>
            <w:r w:rsidR="00414DD6" w:rsidRPr="00E116BE">
              <w:rPr>
                <w:rFonts w:ascii="Arial" w:hAnsi="Arial" w:cs="Arial"/>
                <w:sz w:val="20"/>
                <w:szCs w:val="20"/>
                <w:lang w:val="en-US"/>
              </w:rPr>
              <w:t>;</w:t>
            </w:r>
          </w:p>
        </w:tc>
        <w:tc>
          <w:tcPr>
            <w:tcW w:w="4673" w:type="dxa"/>
            <w:gridSpan w:val="3"/>
          </w:tcPr>
          <w:p w14:paraId="71AB5103" w14:textId="2F2A3CF2" w:rsidR="005859A1" w:rsidRPr="00E116BE" w:rsidRDefault="005859A1" w:rsidP="00022D70">
            <w:pPr>
              <w:pStyle w:val="af"/>
              <w:widowControl w:val="0"/>
              <w:ind w:left="792"/>
              <w:rPr>
                <w:rFonts w:ascii="Arial" w:hAnsi="Arial" w:cs="Arial"/>
                <w:sz w:val="20"/>
                <w:szCs w:val="20"/>
              </w:rPr>
            </w:pPr>
            <w:proofErr w:type="spellStart"/>
            <w:r w:rsidRPr="00E116BE">
              <w:rPr>
                <w:rFonts w:ascii="Arial" w:hAnsi="Arial" w:cs="Arial"/>
                <w:b/>
                <w:sz w:val="20"/>
                <w:szCs w:val="20"/>
              </w:rPr>
              <w:t>Cookies</w:t>
            </w:r>
            <w:proofErr w:type="spellEnd"/>
            <w:r w:rsidRPr="00E116BE">
              <w:rPr>
                <w:rFonts w:ascii="Arial" w:hAnsi="Arial" w:cs="Arial"/>
                <w:sz w:val="20"/>
                <w:szCs w:val="20"/>
              </w:rPr>
              <w:t xml:space="preserve"> </w:t>
            </w:r>
            <w:r w:rsidR="00E222D0" w:rsidRPr="00E116BE">
              <w:rPr>
                <w:rFonts w:ascii="Arial" w:hAnsi="Arial" w:cs="Arial"/>
                <w:sz w:val="20"/>
                <w:szCs w:val="20"/>
              </w:rPr>
              <w:t>–</w:t>
            </w:r>
            <w:r w:rsidRPr="00E116BE">
              <w:rPr>
                <w:rFonts w:ascii="Arial" w:hAnsi="Arial" w:cs="Arial"/>
                <w:sz w:val="20"/>
                <w:szCs w:val="20"/>
              </w:rPr>
              <w:t xml:space="preserve"> небольшой фрагмент данных, отправленный веб-сервером и хранимый на компьютере </w:t>
            </w:r>
            <w:r w:rsidR="00D640B3" w:rsidRPr="00E116BE">
              <w:rPr>
                <w:rFonts w:ascii="Arial" w:hAnsi="Arial" w:cs="Arial"/>
                <w:sz w:val="20"/>
                <w:szCs w:val="20"/>
              </w:rPr>
              <w:t>П</w:t>
            </w:r>
            <w:r w:rsidRPr="00E116BE">
              <w:rPr>
                <w:rFonts w:ascii="Arial" w:hAnsi="Arial" w:cs="Arial"/>
                <w:sz w:val="20"/>
                <w:szCs w:val="20"/>
              </w:rPr>
              <w:t xml:space="preserve">ользователя, который веб-клиент или веб-браузер каждый раз пересылает веб-серверу в HTTP-запросе при попытке открыть страницу соответствующего </w:t>
            </w:r>
            <w:r w:rsidR="00066BE8" w:rsidRPr="00E116BE">
              <w:rPr>
                <w:rFonts w:ascii="Arial" w:hAnsi="Arial" w:cs="Arial"/>
                <w:sz w:val="20"/>
                <w:szCs w:val="20"/>
              </w:rPr>
              <w:t>веб</w:t>
            </w:r>
            <w:r w:rsidRPr="00E116BE">
              <w:rPr>
                <w:rFonts w:ascii="Arial" w:hAnsi="Arial" w:cs="Arial"/>
                <w:sz w:val="20"/>
                <w:szCs w:val="20"/>
              </w:rPr>
              <w:t>сайта</w:t>
            </w:r>
            <w:r w:rsidR="00414DD6" w:rsidRPr="00E116BE">
              <w:rPr>
                <w:rFonts w:ascii="Arial" w:hAnsi="Arial" w:cs="Arial"/>
                <w:sz w:val="20"/>
                <w:szCs w:val="20"/>
              </w:rPr>
              <w:t>;</w:t>
            </w:r>
          </w:p>
        </w:tc>
      </w:tr>
      <w:tr w:rsidR="005859A1" w:rsidRPr="00E116BE" w14:paraId="3756031D" w14:textId="77777777" w:rsidTr="004116E7">
        <w:trPr>
          <w:gridAfter w:val="1"/>
          <w:wAfter w:w="16" w:type="dxa"/>
        </w:trPr>
        <w:tc>
          <w:tcPr>
            <w:tcW w:w="4672" w:type="dxa"/>
          </w:tcPr>
          <w:p w14:paraId="1462B158" w14:textId="0EB3D47B" w:rsidR="005859A1" w:rsidRPr="00E116BE" w:rsidRDefault="005859A1" w:rsidP="00022D70">
            <w:pPr>
              <w:pStyle w:val="af"/>
              <w:widowControl w:val="0"/>
              <w:rPr>
                <w:rFonts w:ascii="Arial" w:hAnsi="Arial" w:cs="Arial"/>
                <w:b/>
                <w:sz w:val="20"/>
                <w:szCs w:val="20"/>
                <w:lang w:val="en-US"/>
              </w:rPr>
            </w:pPr>
            <w:r w:rsidRPr="00E116BE">
              <w:rPr>
                <w:rFonts w:ascii="Arial" w:hAnsi="Arial" w:cs="Arial"/>
                <w:b/>
                <w:sz w:val="20"/>
                <w:szCs w:val="20"/>
                <w:lang w:val="en-US"/>
              </w:rPr>
              <w:t>IP</w:t>
            </w:r>
            <w:r w:rsidR="005863EF" w:rsidRPr="00E116BE">
              <w:rPr>
                <w:rFonts w:ascii="Arial" w:hAnsi="Arial" w:cs="Arial"/>
                <w:b/>
                <w:sz w:val="20"/>
                <w:szCs w:val="20"/>
                <w:lang w:val="en-US"/>
              </w:rPr>
              <w:t>-</w:t>
            </w:r>
            <w:r w:rsidRPr="00E116BE">
              <w:rPr>
                <w:rFonts w:ascii="Arial" w:hAnsi="Arial" w:cs="Arial"/>
                <w:b/>
                <w:sz w:val="20"/>
                <w:szCs w:val="20"/>
                <w:lang w:val="en-US"/>
              </w:rPr>
              <w:t>address</w:t>
            </w:r>
            <w:r w:rsidRPr="00E116BE">
              <w:rPr>
                <w:rFonts w:ascii="Arial" w:hAnsi="Arial" w:cs="Arial"/>
                <w:sz w:val="20"/>
                <w:szCs w:val="20"/>
                <w:lang w:val="en-US"/>
              </w:rPr>
              <w:t xml:space="preserve"> </w:t>
            </w:r>
            <w:r w:rsidR="00E222D0" w:rsidRPr="00E116BE">
              <w:rPr>
                <w:rFonts w:ascii="Arial" w:hAnsi="Arial" w:cs="Arial"/>
                <w:sz w:val="20"/>
                <w:szCs w:val="20"/>
                <w:lang w:val="en-US"/>
              </w:rPr>
              <w:t>–</w:t>
            </w:r>
            <w:r w:rsidRPr="00E116BE">
              <w:rPr>
                <w:rFonts w:ascii="Arial" w:hAnsi="Arial" w:cs="Arial"/>
                <w:sz w:val="20"/>
                <w:szCs w:val="20"/>
                <w:lang w:val="en-US"/>
              </w:rPr>
              <w:t xml:space="preserve"> a unique network address of a node in a computer network based on the IP protocol</w:t>
            </w:r>
            <w:r w:rsidR="00414DD6" w:rsidRPr="00E116BE">
              <w:rPr>
                <w:rFonts w:ascii="Arial" w:hAnsi="Arial" w:cs="Arial"/>
                <w:sz w:val="20"/>
                <w:szCs w:val="20"/>
                <w:lang w:val="en-US"/>
              </w:rPr>
              <w:t>;</w:t>
            </w:r>
          </w:p>
        </w:tc>
        <w:tc>
          <w:tcPr>
            <w:tcW w:w="4673" w:type="dxa"/>
            <w:gridSpan w:val="3"/>
          </w:tcPr>
          <w:p w14:paraId="293A297A" w14:textId="7A740CE2" w:rsidR="005859A1" w:rsidRPr="00E116BE" w:rsidRDefault="005859A1" w:rsidP="00022D70">
            <w:pPr>
              <w:pStyle w:val="af"/>
              <w:widowControl w:val="0"/>
              <w:ind w:left="792"/>
              <w:rPr>
                <w:rFonts w:ascii="Arial" w:hAnsi="Arial" w:cs="Arial"/>
                <w:b/>
                <w:sz w:val="20"/>
                <w:szCs w:val="20"/>
                <w:lang w:val="kk-KZ"/>
              </w:rPr>
            </w:pPr>
            <w:r w:rsidRPr="00E116BE">
              <w:rPr>
                <w:rFonts w:ascii="Arial" w:hAnsi="Arial" w:cs="Arial"/>
                <w:b/>
                <w:sz w:val="20"/>
                <w:szCs w:val="20"/>
              </w:rPr>
              <w:t>IP-адрес</w:t>
            </w:r>
            <w:r w:rsidRPr="00E116BE">
              <w:rPr>
                <w:rFonts w:ascii="Arial" w:hAnsi="Arial" w:cs="Arial"/>
                <w:sz w:val="20"/>
                <w:szCs w:val="20"/>
              </w:rPr>
              <w:t xml:space="preserve"> </w:t>
            </w:r>
            <w:r w:rsidR="00E222D0" w:rsidRPr="00E116BE">
              <w:rPr>
                <w:rFonts w:ascii="Arial" w:hAnsi="Arial" w:cs="Arial"/>
                <w:sz w:val="20"/>
                <w:szCs w:val="20"/>
              </w:rPr>
              <w:t>–</w:t>
            </w:r>
            <w:r w:rsidRPr="00E116BE">
              <w:rPr>
                <w:rFonts w:ascii="Arial" w:hAnsi="Arial" w:cs="Arial"/>
                <w:sz w:val="20"/>
                <w:szCs w:val="20"/>
              </w:rPr>
              <w:t xml:space="preserve"> уникальный сетевой адрес узла в компьютерной сети, построенной по протоколу IP</w:t>
            </w:r>
            <w:r w:rsidR="00414DD6" w:rsidRPr="00E116BE">
              <w:rPr>
                <w:rFonts w:ascii="Arial" w:hAnsi="Arial" w:cs="Arial"/>
                <w:sz w:val="20"/>
                <w:szCs w:val="20"/>
              </w:rPr>
              <w:t>;</w:t>
            </w:r>
          </w:p>
        </w:tc>
      </w:tr>
      <w:tr w:rsidR="005859A1" w:rsidRPr="00E116BE" w14:paraId="41257C87" w14:textId="77777777" w:rsidTr="004116E7">
        <w:trPr>
          <w:gridAfter w:val="1"/>
          <w:wAfter w:w="16" w:type="dxa"/>
        </w:trPr>
        <w:tc>
          <w:tcPr>
            <w:tcW w:w="4672" w:type="dxa"/>
          </w:tcPr>
          <w:p w14:paraId="79C2488C" w14:textId="5E324B52" w:rsidR="005859A1" w:rsidRPr="00E116BE" w:rsidRDefault="005859A1" w:rsidP="00022D70">
            <w:pPr>
              <w:pStyle w:val="af"/>
              <w:widowControl w:val="0"/>
              <w:rPr>
                <w:rFonts w:ascii="Arial" w:hAnsi="Arial" w:cs="Arial"/>
                <w:b/>
                <w:sz w:val="20"/>
                <w:szCs w:val="20"/>
                <w:lang w:val="en-US"/>
              </w:rPr>
            </w:pPr>
            <w:r w:rsidRPr="00E116BE">
              <w:rPr>
                <w:rFonts w:ascii="Arial" w:hAnsi="Arial" w:cs="Arial"/>
                <w:b/>
                <w:sz w:val="20"/>
                <w:szCs w:val="20"/>
                <w:lang w:val="en-US"/>
              </w:rPr>
              <w:t xml:space="preserve">Personal </w:t>
            </w:r>
            <w:r w:rsidR="005863EF" w:rsidRPr="00E116BE">
              <w:rPr>
                <w:rFonts w:ascii="Arial" w:hAnsi="Arial" w:cs="Arial"/>
                <w:b/>
                <w:sz w:val="20"/>
                <w:szCs w:val="20"/>
                <w:lang w:val="en-US"/>
              </w:rPr>
              <w:t>D</w:t>
            </w:r>
            <w:r w:rsidRPr="00E116BE">
              <w:rPr>
                <w:rFonts w:ascii="Arial" w:hAnsi="Arial" w:cs="Arial"/>
                <w:b/>
                <w:sz w:val="20"/>
                <w:szCs w:val="20"/>
                <w:lang w:val="en-US"/>
              </w:rPr>
              <w:t>ata</w:t>
            </w:r>
            <w:r w:rsidRPr="00E116BE">
              <w:rPr>
                <w:rFonts w:ascii="Arial" w:hAnsi="Arial" w:cs="Arial"/>
                <w:sz w:val="20"/>
                <w:szCs w:val="20"/>
                <w:lang w:val="en-US"/>
              </w:rPr>
              <w:t xml:space="preserve"> </w:t>
            </w:r>
            <w:r w:rsidR="00E222D0" w:rsidRPr="00E116BE">
              <w:rPr>
                <w:rFonts w:ascii="Arial" w:hAnsi="Arial" w:cs="Arial"/>
                <w:sz w:val="20"/>
                <w:szCs w:val="20"/>
                <w:lang w:val="en-US"/>
              </w:rPr>
              <w:t>–</w:t>
            </w:r>
            <w:r w:rsidRPr="00E116BE">
              <w:rPr>
                <w:rFonts w:ascii="Arial" w:hAnsi="Arial" w:cs="Arial"/>
                <w:sz w:val="20"/>
                <w:szCs w:val="20"/>
                <w:lang w:val="en-US"/>
              </w:rPr>
              <w:t xml:space="preserve"> any information relating to directly or indirectly identified or defined by an individual (the subject of the </w:t>
            </w:r>
            <w:r w:rsidR="002D59B7" w:rsidRPr="00E116BE">
              <w:rPr>
                <w:rFonts w:ascii="Arial" w:hAnsi="Arial" w:cs="Arial"/>
                <w:sz w:val="20"/>
                <w:szCs w:val="20"/>
                <w:lang w:val="en-US"/>
              </w:rPr>
              <w:t>Personal Data</w:t>
            </w:r>
            <w:r w:rsidRPr="00E116BE">
              <w:rPr>
                <w:rFonts w:ascii="Arial" w:hAnsi="Arial" w:cs="Arial"/>
                <w:sz w:val="20"/>
                <w:szCs w:val="20"/>
                <w:lang w:val="en-US"/>
              </w:rPr>
              <w:t>), recorded on electronic, paper and (or) other tangible media</w:t>
            </w:r>
            <w:r w:rsidR="00420058">
              <w:rPr>
                <w:rFonts w:ascii="Arial" w:hAnsi="Arial" w:cs="Arial"/>
                <w:sz w:val="20"/>
                <w:szCs w:val="20"/>
                <w:lang w:val="en-US"/>
              </w:rPr>
              <w:t xml:space="preserve">, including, without limitation, the information specified in Section </w:t>
            </w:r>
            <w:r w:rsidR="00420058">
              <w:rPr>
                <w:rFonts w:ascii="Arial" w:hAnsi="Arial" w:cs="Arial"/>
                <w:sz w:val="20"/>
                <w:szCs w:val="20"/>
                <w:lang w:val="en-US"/>
              </w:rPr>
              <w:fldChar w:fldCharType="begin"/>
            </w:r>
            <w:r w:rsidR="00420058">
              <w:rPr>
                <w:rFonts w:ascii="Arial" w:hAnsi="Arial" w:cs="Arial"/>
                <w:sz w:val="20"/>
                <w:szCs w:val="20"/>
                <w:lang w:val="en-US"/>
              </w:rPr>
              <w:instrText xml:space="preserve"> REF _Ref86151630 \r \h </w:instrText>
            </w:r>
            <w:r w:rsidR="00420058">
              <w:rPr>
                <w:rFonts w:ascii="Arial" w:hAnsi="Arial" w:cs="Arial"/>
                <w:sz w:val="20"/>
                <w:szCs w:val="20"/>
                <w:lang w:val="en-US"/>
              </w:rPr>
            </w:r>
            <w:r w:rsidR="00420058">
              <w:rPr>
                <w:rFonts w:ascii="Arial" w:hAnsi="Arial" w:cs="Arial"/>
                <w:sz w:val="20"/>
                <w:szCs w:val="20"/>
                <w:lang w:val="en-US"/>
              </w:rPr>
              <w:fldChar w:fldCharType="separate"/>
            </w:r>
            <w:r w:rsidR="00420058">
              <w:rPr>
                <w:rFonts w:ascii="Arial" w:hAnsi="Arial" w:cs="Arial"/>
                <w:sz w:val="20"/>
                <w:szCs w:val="20"/>
                <w:lang w:val="en-US"/>
              </w:rPr>
              <w:t>3.1</w:t>
            </w:r>
            <w:r w:rsidR="00420058">
              <w:rPr>
                <w:rFonts w:ascii="Arial" w:hAnsi="Arial" w:cs="Arial"/>
                <w:sz w:val="20"/>
                <w:szCs w:val="20"/>
                <w:lang w:val="en-US"/>
              </w:rPr>
              <w:fldChar w:fldCharType="end"/>
            </w:r>
            <w:r w:rsidR="00414DD6" w:rsidRPr="00E116BE">
              <w:rPr>
                <w:rFonts w:ascii="Arial" w:hAnsi="Arial" w:cs="Arial"/>
                <w:sz w:val="20"/>
                <w:szCs w:val="20"/>
                <w:lang w:val="en-US"/>
              </w:rPr>
              <w:t>;</w:t>
            </w:r>
          </w:p>
        </w:tc>
        <w:tc>
          <w:tcPr>
            <w:tcW w:w="4673" w:type="dxa"/>
            <w:gridSpan w:val="3"/>
          </w:tcPr>
          <w:p w14:paraId="2D661AF9" w14:textId="01D65F50" w:rsidR="005859A1" w:rsidRPr="00E116BE" w:rsidRDefault="005859A1" w:rsidP="00022D70">
            <w:pPr>
              <w:pStyle w:val="af"/>
              <w:widowControl w:val="0"/>
              <w:ind w:left="792"/>
              <w:rPr>
                <w:rFonts w:ascii="Arial" w:hAnsi="Arial" w:cs="Arial"/>
                <w:sz w:val="20"/>
                <w:szCs w:val="20"/>
              </w:rPr>
            </w:pPr>
            <w:r w:rsidRPr="00E116BE">
              <w:rPr>
                <w:rFonts w:ascii="Arial" w:hAnsi="Arial" w:cs="Arial"/>
                <w:b/>
                <w:sz w:val="20"/>
                <w:szCs w:val="20"/>
              </w:rPr>
              <w:t>Персональные данные</w:t>
            </w:r>
            <w:r w:rsidRPr="00E116BE">
              <w:rPr>
                <w:rFonts w:ascii="Arial" w:hAnsi="Arial" w:cs="Arial"/>
                <w:sz w:val="20"/>
                <w:szCs w:val="20"/>
              </w:rPr>
              <w:t xml:space="preserve"> </w:t>
            </w:r>
            <w:r w:rsidR="00E222D0" w:rsidRPr="00E116BE">
              <w:rPr>
                <w:rFonts w:ascii="Arial" w:hAnsi="Arial" w:cs="Arial"/>
                <w:sz w:val="20"/>
                <w:szCs w:val="20"/>
              </w:rPr>
              <w:t>–</w:t>
            </w:r>
            <w:r w:rsidRPr="00E116BE">
              <w:rPr>
                <w:rFonts w:ascii="Arial" w:hAnsi="Arial" w:cs="Arial"/>
                <w:sz w:val="20"/>
                <w:szCs w:val="20"/>
              </w:rPr>
              <w:t xml:space="preserve">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r w:rsidR="00236471" w:rsidRPr="00E116BE">
              <w:rPr>
                <w:rFonts w:ascii="Arial" w:hAnsi="Arial" w:cs="Arial"/>
                <w:sz w:val="20"/>
                <w:szCs w:val="20"/>
              </w:rPr>
              <w:t>, включая, без ограничения, сведения, указанные в пункте</w:t>
            </w:r>
            <w:r w:rsidR="002C7F43" w:rsidRPr="002A6FCC">
              <w:rPr>
                <w:rFonts w:ascii="Arial" w:hAnsi="Arial" w:cs="Arial"/>
                <w:sz w:val="20"/>
                <w:szCs w:val="20"/>
              </w:rPr>
              <w:t xml:space="preserve"> </w:t>
            </w:r>
            <w:r w:rsidR="002C7F43">
              <w:rPr>
                <w:rFonts w:ascii="Arial" w:hAnsi="Arial" w:cs="Arial"/>
                <w:sz w:val="20"/>
                <w:szCs w:val="20"/>
                <w:lang w:val="en-US"/>
              </w:rPr>
              <w:fldChar w:fldCharType="begin"/>
            </w:r>
            <w:r w:rsidR="002C7F43" w:rsidRPr="002A6FCC">
              <w:rPr>
                <w:rFonts w:ascii="Arial" w:hAnsi="Arial" w:cs="Arial"/>
                <w:sz w:val="20"/>
                <w:szCs w:val="20"/>
              </w:rPr>
              <w:instrText xml:space="preserve"> </w:instrText>
            </w:r>
            <w:r w:rsidR="002C7F43">
              <w:rPr>
                <w:rFonts w:ascii="Arial" w:hAnsi="Arial" w:cs="Arial"/>
                <w:sz w:val="20"/>
                <w:szCs w:val="20"/>
                <w:lang w:val="en-US"/>
              </w:rPr>
              <w:instrText>REF</w:instrText>
            </w:r>
            <w:r w:rsidR="002C7F43" w:rsidRPr="002A6FCC">
              <w:rPr>
                <w:rFonts w:ascii="Arial" w:hAnsi="Arial" w:cs="Arial"/>
                <w:sz w:val="20"/>
                <w:szCs w:val="20"/>
              </w:rPr>
              <w:instrText xml:space="preserve"> _</w:instrText>
            </w:r>
            <w:r w:rsidR="002C7F43">
              <w:rPr>
                <w:rFonts w:ascii="Arial" w:hAnsi="Arial" w:cs="Arial"/>
                <w:sz w:val="20"/>
                <w:szCs w:val="20"/>
                <w:lang w:val="en-US"/>
              </w:rPr>
              <w:instrText>Ref</w:instrText>
            </w:r>
            <w:r w:rsidR="002C7F43" w:rsidRPr="002A6FCC">
              <w:rPr>
                <w:rFonts w:ascii="Arial" w:hAnsi="Arial" w:cs="Arial"/>
                <w:sz w:val="20"/>
                <w:szCs w:val="20"/>
              </w:rPr>
              <w:instrText>86155338 \</w:instrText>
            </w:r>
            <w:r w:rsidR="002C7F43">
              <w:rPr>
                <w:rFonts w:ascii="Arial" w:hAnsi="Arial" w:cs="Arial"/>
                <w:sz w:val="20"/>
                <w:szCs w:val="20"/>
                <w:lang w:val="en-US"/>
              </w:rPr>
              <w:instrText>r</w:instrText>
            </w:r>
            <w:r w:rsidR="002C7F43" w:rsidRPr="002A6FCC">
              <w:rPr>
                <w:rFonts w:ascii="Arial" w:hAnsi="Arial" w:cs="Arial"/>
                <w:sz w:val="20"/>
                <w:szCs w:val="20"/>
              </w:rPr>
              <w:instrText xml:space="preserve"> \</w:instrText>
            </w:r>
            <w:r w:rsidR="002C7F43">
              <w:rPr>
                <w:rFonts w:ascii="Arial" w:hAnsi="Arial" w:cs="Arial"/>
                <w:sz w:val="20"/>
                <w:szCs w:val="20"/>
                <w:lang w:val="en-US"/>
              </w:rPr>
              <w:instrText>h</w:instrText>
            </w:r>
            <w:r w:rsidR="002C7F43" w:rsidRPr="002A6FCC">
              <w:rPr>
                <w:rFonts w:ascii="Arial" w:hAnsi="Arial" w:cs="Arial"/>
                <w:sz w:val="20"/>
                <w:szCs w:val="20"/>
              </w:rPr>
              <w:instrText xml:space="preserve"> </w:instrText>
            </w:r>
            <w:r w:rsidR="002C7F43">
              <w:rPr>
                <w:rFonts w:ascii="Arial" w:hAnsi="Arial" w:cs="Arial"/>
                <w:sz w:val="20"/>
                <w:szCs w:val="20"/>
                <w:lang w:val="en-US"/>
              </w:rPr>
            </w:r>
            <w:r w:rsidR="002C7F43">
              <w:rPr>
                <w:rFonts w:ascii="Arial" w:hAnsi="Arial" w:cs="Arial"/>
                <w:sz w:val="20"/>
                <w:szCs w:val="20"/>
                <w:lang w:val="en-US"/>
              </w:rPr>
              <w:fldChar w:fldCharType="separate"/>
            </w:r>
            <w:r w:rsidR="002C7F43" w:rsidRPr="002A6FCC">
              <w:rPr>
                <w:rFonts w:ascii="Arial" w:hAnsi="Arial" w:cs="Arial"/>
                <w:sz w:val="20"/>
                <w:szCs w:val="20"/>
              </w:rPr>
              <w:t>3.1</w:t>
            </w:r>
            <w:r w:rsidR="002C7F43">
              <w:rPr>
                <w:rFonts w:ascii="Arial" w:hAnsi="Arial" w:cs="Arial"/>
                <w:sz w:val="20"/>
                <w:szCs w:val="20"/>
                <w:lang w:val="en-US"/>
              </w:rPr>
              <w:fldChar w:fldCharType="end"/>
            </w:r>
            <w:r w:rsidR="00414DD6" w:rsidRPr="00E116BE">
              <w:rPr>
                <w:rFonts w:ascii="Arial" w:hAnsi="Arial" w:cs="Arial"/>
                <w:sz w:val="20"/>
                <w:szCs w:val="20"/>
              </w:rPr>
              <w:t>;</w:t>
            </w:r>
          </w:p>
        </w:tc>
      </w:tr>
      <w:tr w:rsidR="005859A1" w:rsidRPr="00E116BE" w14:paraId="6A43D31C" w14:textId="77777777" w:rsidTr="004116E7">
        <w:trPr>
          <w:gridAfter w:val="1"/>
          <w:wAfter w:w="16" w:type="dxa"/>
        </w:trPr>
        <w:tc>
          <w:tcPr>
            <w:tcW w:w="4672" w:type="dxa"/>
          </w:tcPr>
          <w:p w14:paraId="5627181D" w14:textId="66E97705" w:rsidR="005859A1" w:rsidRPr="00E116BE" w:rsidRDefault="002D59B7" w:rsidP="00022D70">
            <w:pPr>
              <w:pStyle w:val="af"/>
              <w:widowControl w:val="0"/>
              <w:rPr>
                <w:rFonts w:ascii="Arial" w:hAnsi="Arial" w:cs="Arial"/>
                <w:b/>
                <w:sz w:val="20"/>
                <w:szCs w:val="20"/>
                <w:lang w:val="en-US"/>
              </w:rPr>
            </w:pPr>
            <w:r w:rsidRPr="00E116BE">
              <w:rPr>
                <w:rFonts w:ascii="Arial" w:hAnsi="Arial" w:cs="Arial"/>
                <w:b/>
                <w:sz w:val="20"/>
                <w:szCs w:val="20"/>
                <w:lang w:val="en-US"/>
              </w:rPr>
              <w:t>Personal Data</w:t>
            </w:r>
            <w:r w:rsidR="002E1614" w:rsidRPr="00E116BE">
              <w:rPr>
                <w:rFonts w:ascii="Arial" w:hAnsi="Arial" w:cs="Arial"/>
                <w:b/>
                <w:sz w:val="20"/>
                <w:szCs w:val="20"/>
                <w:lang w:val="en-US"/>
              </w:rPr>
              <w:t xml:space="preserve"> Processing</w:t>
            </w:r>
            <w:r w:rsidR="005859A1" w:rsidRPr="00E116BE">
              <w:rPr>
                <w:rFonts w:ascii="Arial" w:hAnsi="Arial" w:cs="Arial"/>
                <w:sz w:val="20"/>
                <w:szCs w:val="20"/>
                <w:lang w:val="en-US"/>
              </w:rPr>
              <w:t xml:space="preserve"> </w:t>
            </w:r>
            <w:r w:rsidR="0048562E" w:rsidRPr="00E116BE">
              <w:rPr>
                <w:rFonts w:ascii="Arial" w:hAnsi="Arial" w:cs="Arial"/>
                <w:sz w:val="20"/>
                <w:szCs w:val="20"/>
                <w:lang w:val="en-US"/>
              </w:rPr>
              <w:t>–</w:t>
            </w:r>
            <w:r w:rsidR="005859A1" w:rsidRPr="00E116BE">
              <w:rPr>
                <w:rFonts w:ascii="Arial" w:hAnsi="Arial" w:cs="Arial"/>
                <w:sz w:val="20"/>
                <w:szCs w:val="20"/>
                <w:lang w:val="en-US"/>
              </w:rPr>
              <w:t xml:space="preserve"> any action (operation) or set of actions (operations), performed with or without the use of automation with </w:t>
            </w:r>
            <w:r w:rsidRPr="00E116BE">
              <w:rPr>
                <w:rFonts w:ascii="Arial" w:hAnsi="Arial" w:cs="Arial"/>
                <w:sz w:val="20"/>
                <w:szCs w:val="20"/>
                <w:lang w:val="en-US"/>
              </w:rPr>
              <w:t>Personal Data</w:t>
            </w:r>
            <w:r w:rsidR="005859A1" w:rsidRPr="00E116BE">
              <w:rPr>
                <w:rFonts w:ascii="Arial" w:hAnsi="Arial" w:cs="Arial"/>
                <w:sz w:val="20"/>
                <w:szCs w:val="20"/>
                <w:lang w:val="en-US"/>
              </w:rPr>
              <w:t xml:space="preserve">, including collection, recording, systematization, accumulation, storage, clarification (updating, modification), extraction, use, transfer (distribution, provision, access), anonymization, blocking, removal, destruction of </w:t>
            </w:r>
            <w:r w:rsidRPr="00E116BE">
              <w:rPr>
                <w:rFonts w:ascii="Arial" w:hAnsi="Arial" w:cs="Arial"/>
                <w:sz w:val="20"/>
                <w:szCs w:val="20"/>
                <w:lang w:val="en-US"/>
              </w:rPr>
              <w:t>Personal Data</w:t>
            </w:r>
            <w:r w:rsidR="00414DD6" w:rsidRPr="00E116BE">
              <w:rPr>
                <w:rFonts w:ascii="Arial" w:hAnsi="Arial" w:cs="Arial"/>
                <w:sz w:val="20"/>
                <w:szCs w:val="20"/>
                <w:lang w:val="en-US"/>
              </w:rPr>
              <w:t>;</w:t>
            </w:r>
          </w:p>
        </w:tc>
        <w:tc>
          <w:tcPr>
            <w:tcW w:w="4673" w:type="dxa"/>
            <w:gridSpan w:val="3"/>
          </w:tcPr>
          <w:p w14:paraId="34D4FEE8" w14:textId="22515276" w:rsidR="005859A1" w:rsidRPr="00E116BE" w:rsidRDefault="005859A1" w:rsidP="00022D70">
            <w:pPr>
              <w:pStyle w:val="af"/>
              <w:widowControl w:val="0"/>
              <w:ind w:left="792"/>
              <w:rPr>
                <w:rFonts w:ascii="Arial" w:hAnsi="Arial" w:cs="Arial"/>
                <w:b/>
                <w:sz w:val="20"/>
                <w:szCs w:val="20"/>
              </w:rPr>
            </w:pPr>
            <w:r w:rsidRPr="00E116BE">
              <w:rPr>
                <w:rFonts w:ascii="Arial" w:hAnsi="Arial" w:cs="Arial"/>
                <w:b/>
                <w:sz w:val="20"/>
                <w:szCs w:val="20"/>
              </w:rPr>
              <w:t xml:space="preserve">Обработка </w:t>
            </w:r>
            <w:r w:rsidR="002E1614" w:rsidRPr="00E116BE">
              <w:rPr>
                <w:rFonts w:ascii="Arial" w:hAnsi="Arial" w:cs="Arial"/>
                <w:b/>
                <w:sz w:val="20"/>
                <w:szCs w:val="20"/>
              </w:rPr>
              <w:t>П</w:t>
            </w:r>
            <w:r w:rsidRPr="00E116BE">
              <w:rPr>
                <w:rFonts w:ascii="Arial" w:hAnsi="Arial" w:cs="Arial"/>
                <w:b/>
                <w:sz w:val="20"/>
                <w:szCs w:val="20"/>
              </w:rPr>
              <w:t>ерсональных данных</w:t>
            </w:r>
            <w:r w:rsidRPr="00E116BE">
              <w:rPr>
                <w:rFonts w:ascii="Arial" w:hAnsi="Arial" w:cs="Arial"/>
                <w:sz w:val="20"/>
                <w:szCs w:val="20"/>
              </w:rPr>
              <w:t xml:space="preserve"> </w:t>
            </w:r>
            <w:r w:rsidR="0048562E" w:rsidRPr="00E116BE">
              <w:rPr>
                <w:rFonts w:ascii="Arial" w:hAnsi="Arial" w:cs="Arial"/>
                <w:sz w:val="20"/>
                <w:szCs w:val="20"/>
              </w:rPr>
              <w:t>–</w:t>
            </w:r>
            <w:r w:rsidRPr="00E116BE">
              <w:rPr>
                <w:rFonts w:ascii="Arial" w:hAnsi="Arial" w:cs="Arial"/>
                <w:sz w:val="20"/>
                <w:szCs w:val="20"/>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924101" w:rsidRPr="00E116BE">
              <w:rPr>
                <w:rFonts w:ascii="Arial" w:hAnsi="Arial" w:cs="Arial"/>
                <w:sz w:val="20"/>
                <w:szCs w:val="20"/>
              </w:rPr>
              <w:t>П</w:t>
            </w:r>
            <w:r w:rsidRPr="00E116BE">
              <w:rPr>
                <w:rFonts w:ascii="Arial" w:hAnsi="Arial" w:cs="Arial"/>
                <w:sz w:val="20"/>
                <w:szCs w:val="20"/>
              </w:rPr>
              <w:t xml:space="preserve">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924101" w:rsidRPr="00E116BE">
              <w:rPr>
                <w:rFonts w:ascii="Arial" w:hAnsi="Arial" w:cs="Arial"/>
                <w:sz w:val="20"/>
                <w:szCs w:val="20"/>
              </w:rPr>
              <w:t>П</w:t>
            </w:r>
            <w:r w:rsidRPr="00E116BE">
              <w:rPr>
                <w:rFonts w:ascii="Arial" w:hAnsi="Arial" w:cs="Arial"/>
                <w:sz w:val="20"/>
                <w:szCs w:val="20"/>
              </w:rPr>
              <w:t>ерсональных данных</w:t>
            </w:r>
            <w:r w:rsidR="00414DD6" w:rsidRPr="00E116BE">
              <w:rPr>
                <w:rFonts w:ascii="Arial" w:hAnsi="Arial" w:cs="Arial"/>
                <w:sz w:val="20"/>
                <w:szCs w:val="20"/>
              </w:rPr>
              <w:t>;</w:t>
            </w:r>
          </w:p>
        </w:tc>
      </w:tr>
      <w:tr w:rsidR="005859A1" w:rsidRPr="00E116BE" w14:paraId="68B3E915" w14:textId="77777777" w:rsidTr="004116E7">
        <w:trPr>
          <w:gridAfter w:val="1"/>
          <w:wAfter w:w="16" w:type="dxa"/>
        </w:trPr>
        <w:tc>
          <w:tcPr>
            <w:tcW w:w="4672" w:type="dxa"/>
          </w:tcPr>
          <w:p w14:paraId="43C229A7" w14:textId="4AE9E1ED" w:rsidR="005859A1" w:rsidRPr="00E116BE" w:rsidRDefault="005859A1" w:rsidP="00022D70">
            <w:pPr>
              <w:pStyle w:val="af"/>
              <w:widowControl w:val="0"/>
              <w:rPr>
                <w:rFonts w:ascii="Arial" w:hAnsi="Arial" w:cs="Arial"/>
                <w:sz w:val="20"/>
                <w:szCs w:val="20"/>
                <w:lang w:val="en-US"/>
              </w:rPr>
            </w:pPr>
            <w:r w:rsidRPr="00E116BE">
              <w:rPr>
                <w:rFonts w:ascii="Arial" w:hAnsi="Arial" w:cs="Arial"/>
                <w:b/>
                <w:sz w:val="20"/>
                <w:szCs w:val="20"/>
                <w:lang w:val="en-US"/>
              </w:rPr>
              <w:t>Website Administration</w:t>
            </w:r>
            <w:r w:rsidRPr="00E116BE">
              <w:rPr>
                <w:rFonts w:ascii="Arial" w:hAnsi="Arial" w:cs="Arial"/>
                <w:sz w:val="20"/>
                <w:szCs w:val="20"/>
                <w:lang w:val="en-US"/>
              </w:rPr>
              <w:t xml:space="preserve"> </w:t>
            </w:r>
            <w:r w:rsidR="00E222D0" w:rsidRPr="00E116BE">
              <w:rPr>
                <w:rFonts w:ascii="Arial" w:hAnsi="Arial" w:cs="Arial"/>
                <w:sz w:val="20"/>
                <w:szCs w:val="20"/>
                <w:lang w:val="en-US"/>
              </w:rPr>
              <w:t>–</w:t>
            </w:r>
            <w:r w:rsidRPr="00E116BE">
              <w:rPr>
                <w:rFonts w:ascii="Arial" w:hAnsi="Arial" w:cs="Arial"/>
                <w:sz w:val="20"/>
                <w:szCs w:val="20"/>
                <w:lang w:val="en-US"/>
              </w:rPr>
              <w:t xml:space="preserve"> </w:t>
            </w:r>
            <w:r w:rsidR="00816BFB" w:rsidRPr="00E116BE">
              <w:rPr>
                <w:rFonts w:ascii="Arial" w:hAnsi="Arial" w:cs="Arial"/>
                <w:sz w:val="20"/>
                <w:szCs w:val="20"/>
                <w:lang w:val="en-US"/>
              </w:rPr>
              <w:t xml:space="preserve">employees of the Company </w:t>
            </w:r>
            <w:r w:rsidRPr="00E116BE">
              <w:rPr>
                <w:rFonts w:ascii="Arial" w:hAnsi="Arial" w:cs="Arial"/>
                <w:sz w:val="20"/>
                <w:szCs w:val="20"/>
                <w:lang w:val="en-US"/>
              </w:rPr>
              <w:t xml:space="preserve">authorized to manage the </w:t>
            </w:r>
            <w:r w:rsidR="001036B5" w:rsidRPr="00E116BE">
              <w:rPr>
                <w:rFonts w:ascii="Arial" w:hAnsi="Arial" w:cs="Arial"/>
                <w:sz w:val="20"/>
                <w:szCs w:val="20"/>
                <w:lang w:val="en-US"/>
              </w:rPr>
              <w:t>W</w:t>
            </w:r>
            <w:r w:rsidRPr="00E116BE">
              <w:rPr>
                <w:rFonts w:ascii="Arial" w:hAnsi="Arial" w:cs="Arial"/>
                <w:sz w:val="20"/>
                <w:szCs w:val="20"/>
                <w:lang w:val="en-US"/>
              </w:rPr>
              <w:t>ebsite acting on behalf of the Company wh</w:t>
            </w:r>
            <w:r w:rsidR="00B837E2" w:rsidRPr="00E116BE">
              <w:rPr>
                <w:rFonts w:ascii="Arial" w:hAnsi="Arial" w:cs="Arial"/>
                <w:sz w:val="20"/>
                <w:szCs w:val="20"/>
                <w:lang w:val="en-US"/>
              </w:rPr>
              <w:t xml:space="preserve">o </w:t>
            </w:r>
            <w:r w:rsidRPr="00E116BE">
              <w:rPr>
                <w:rFonts w:ascii="Arial" w:hAnsi="Arial" w:cs="Arial"/>
                <w:sz w:val="20"/>
                <w:szCs w:val="20"/>
                <w:lang w:val="en-US"/>
              </w:rPr>
              <w:t>organize and (or) carr</w:t>
            </w:r>
            <w:r w:rsidR="00B837E2" w:rsidRPr="00E116BE">
              <w:rPr>
                <w:rFonts w:ascii="Arial" w:hAnsi="Arial" w:cs="Arial"/>
                <w:sz w:val="20"/>
                <w:szCs w:val="20"/>
                <w:lang w:val="en-US"/>
              </w:rPr>
              <w:t>y</w:t>
            </w:r>
            <w:r w:rsidRPr="00E116BE">
              <w:rPr>
                <w:rFonts w:ascii="Arial" w:hAnsi="Arial" w:cs="Arial"/>
                <w:sz w:val="20"/>
                <w:szCs w:val="20"/>
                <w:lang w:val="en-US"/>
              </w:rPr>
              <w:t xml:space="preserve"> out the </w:t>
            </w:r>
            <w:r w:rsidR="002D59B7" w:rsidRPr="00E116BE">
              <w:rPr>
                <w:rFonts w:ascii="Arial" w:hAnsi="Arial" w:cs="Arial"/>
                <w:sz w:val="20"/>
                <w:szCs w:val="20"/>
                <w:lang w:val="en-US"/>
              </w:rPr>
              <w:lastRenderedPageBreak/>
              <w:t>Personal Data</w:t>
            </w:r>
            <w:r w:rsidR="002E1614" w:rsidRPr="00E116BE">
              <w:rPr>
                <w:rFonts w:ascii="Arial" w:hAnsi="Arial" w:cs="Arial"/>
                <w:sz w:val="20"/>
                <w:szCs w:val="20"/>
                <w:lang w:val="en-US"/>
              </w:rPr>
              <w:t xml:space="preserve"> Processing</w:t>
            </w:r>
            <w:r w:rsidRPr="00E116BE">
              <w:rPr>
                <w:rFonts w:ascii="Arial" w:hAnsi="Arial" w:cs="Arial"/>
                <w:sz w:val="20"/>
                <w:szCs w:val="20"/>
                <w:lang w:val="en-US"/>
              </w:rPr>
              <w:t>.</w:t>
            </w:r>
          </w:p>
          <w:p w14:paraId="4A8227AD" w14:textId="2D12C2A6" w:rsidR="00EA527C" w:rsidRPr="00E116BE" w:rsidRDefault="00EA527C" w:rsidP="00022D70">
            <w:pPr>
              <w:pStyle w:val="af"/>
              <w:widowControl w:val="0"/>
              <w:rPr>
                <w:rFonts w:ascii="Arial" w:hAnsi="Arial" w:cs="Arial"/>
                <w:sz w:val="20"/>
                <w:szCs w:val="20"/>
                <w:lang w:val="en-US"/>
              </w:rPr>
            </w:pPr>
          </w:p>
        </w:tc>
        <w:tc>
          <w:tcPr>
            <w:tcW w:w="4673" w:type="dxa"/>
            <w:gridSpan w:val="3"/>
          </w:tcPr>
          <w:p w14:paraId="7E38EB9D" w14:textId="686515DC" w:rsidR="005859A1" w:rsidRPr="00E116BE" w:rsidRDefault="005859A1" w:rsidP="00022D70">
            <w:pPr>
              <w:pStyle w:val="af"/>
              <w:widowControl w:val="0"/>
              <w:ind w:left="792"/>
              <w:rPr>
                <w:rFonts w:ascii="Arial" w:hAnsi="Arial" w:cs="Arial"/>
                <w:b/>
                <w:sz w:val="20"/>
                <w:szCs w:val="20"/>
              </w:rPr>
            </w:pPr>
            <w:r w:rsidRPr="00E116BE">
              <w:rPr>
                <w:rFonts w:ascii="Arial" w:hAnsi="Arial" w:cs="Arial"/>
                <w:b/>
                <w:sz w:val="20"/>
                <w:szCs w:val="20"/>
              </w:rPr>
              <w:lastRenderedPageBreak/>
              <w:t xml:space="preserve">Администрация </w:t>
            </w:r>
            <w:r w:rsidR="00066BE8" w:rsidRPr="00E116BE">
              <w:rPr>
                <w:rFonts w:ascii="Arial" w:hAnsi="Arial" w:cs="Arial"/>
                <w:b/>
                <w:sz w:val="20"/>
                <w:szCs w:val="20"/>
              </w:rPr>
              <w:t>Веб</w:t>
            </w:r>
            <w:r w:rsidRPr="00E116BE">
              <w:rPr>
                <w:rFonts w:ascii="Arial" w:hAnsi="Arial" w:cs="Arial"/>
                <w:b/>
                <w:sz w:val="20"/>
                <w:szCs w:val="20"/>
              </w:rPr>
              <w:t>сайта</w:t>
            </w:r>
            <w:r w:rsidRPr="00E116BE">
              <w:rPr>
                <w:rFonts w:ascii="Arial" w:hAnsi="Arial" w:cs="Arial"/>
                <w:sz w:val="20"/>
                <w:szCs w:val="20"/>
              </w:rPr>
              <w:t xml:space="preserve"> – уполномоченные на управления Вебсайтом</w:t>
            </w:r>
            <w:r w:rsidR="00B5700F" w:rsidRPr="00E116BE">
              <w:rPr>
                <w:rFonts w:ascii="Arial" w:hAnsi="Arial" w:cs="Arial"/>
                <w:sz w:val="20"/>
                <w:szCs w:val="20"/>
              </w:rPr>
              <w:t xml:space="preserve"> работники Компании</w:t>
            </w:r>
            <w:r w:rsidRPr="00E116BE">
              <w:rPr>
                <w:rFonts w:ascii="Arial" w:hAnsi="Arial" w:cs="Arial"/>
                <w:sz w:val="20"/>
                <w:szCs w:val="20"/>
              </w:rPr>
              <w:t xml:space="preserve">, действующие от имени Компании, </w:t>
            </w:r>
            <w:r w:rsidRPr="00E116BE">
              <w:rPr>
                <w:rFonts w:ascii="Arial" w:hAnsi="Arial" w:cs="Arial"/>
                <w:sz w:val="20"/>
                <w:szCs w:val="20"/>
              </w:rPr>
              <w:lastRenderedPageBreak/>
              <w:t xml:space="preserve">которые организуют и (или) осуществляет </w:t>
            </w:r>
            <w:r w:rsidR="00924101" w:rsidRPr="00E116BE">
              <w:rPr>
                <w:rFonts w:ascii="Arial" w:hAnsi="Arial" w:cs="Arial"/>
                <w:sz w:val="20"/>
                <w:szCs w:val="20"/>
              </w:rPr>
              <w:t>О</w:t>
            </w:r>
            <w:r w:rsidRPr="00E116BE">
              <w:rPr>
                <w:rFonts w:ascii="Arial" w:hAnsi="Arial" w:cs="Arial"/>
                <w:sz w:val="20"/>
                <w:szCs w:val="20"/>
              </w:rPr>
              <w:t>бработку персональных данных.</w:t>
            </w:r>
          </w:p>
        </w:tc>
      </w:tr>
      <w:tr w:rsidR="00B07D85" w:rsidRPr="00E116BE" w14:paraId="1C72A01A" w14:textId="77777777" w:rsidTr="004116E7">
        <w:trPr>
          <w:gridAfter w:val="1"/>
          <w:wAfter w:w="16" w:type="dxa"/>
        </w:trPr>
        <w:tc>
          <w:tcPr>
            <w:tcW w:w="4672" w:type="dxa"/>
          </w:tcPr>
          <w:p w14:paraId="6D549C19" w14:textId="34D5197D" w:rsidR="00B07D85" w:rsidRPr="008645EF" w:rsidRDefault="00867167" w:rsidP="00022D70">
            <w:pPr>
              <w:pStyle w:val="VR-MainL2"/>
              <w:keepNext w:val="0"/>
              <w:widowControl w:val="0"/>
              <w:rPr>
                <w:rFonts w:ascii="Arial" w:hAnsi="Arial" w:cs="Arial"/>
                <w:sz w:val="20"/>
                <w:szCs w:val="20"/>
                <w:lang w:val="en-US"/>
              </w:rPr>
            </w:pPr>
            <w:r w:rsidRPr="008645EF">
              <w:rPr>
                <w:rFonts w:ascii="Arial" w:hAnsi="Arial" w:cs="Arial"/>
                <w:sz w:val="20"/>
                <w:szCs w:val="20"/>
                <w:lang w:val="en-US"/>
              </w:rPr>
              <w:lastRenderedPageBreak/>
              <w:t>E</w:t>
            </w:r>
            <w:r w:rsidR="00B07D85" w:rsidRPr="008645EF">
              <w:rPr>
                <w:rFonts w:ascii="Arial" w:hAnsi="Arial" w:cs="Arial"/>
                <w:sz w:val="20"/>
                <w:szCs w:val="20"/>
                <w:lang w:val="en-US"/>
              </w:rPr>
              <w:t xml:space="preserve">lectronic services are provided by the Company through the </w:t>
            </w:r>
            <w:r w:rsidR="00260EFF" w:rsidRPr="008645EF">
              <w:rPr>
                <w:rFonts w:ascii="Arial" w:hAnsi="Arial" w:cs="Arial"/>
                <w:sz w:val="20"/>
                <w:szCs w:val="20"/>
                <w:lang w:val="en-US"/>
              </w:rPr>
              <w:t xml:space="preserve">"TRADERNET" </w:t>
            </w:r>
            <w:r w:rsidR="00B07D85" w:rsidRPr="008645EF">
              <w:rPr>
                <w:rFonts w:ascii="Arial" w:hAnsi="Arial" w:cs="Arial"/>
                <w:sz w:val="20"/>
                <w:szCs w:val="20"/>
                <w:lang w:val="en-US"/>
              </w:rPr>
              <w:t>trading platform (the "</w:t>
            </w:r>
            <w:r w:rsidR="00B07D85" w:rsidRPr="008645EF">
              <w:rPr>
                <w:rFonts w:ascii="Arial" w:hAnsi="Arial" w:cs="Arial"/>
                <w:b/>
                <w:sz w:val="20"/>
                <w:szCs w:val="20"/>
                <w:lang w:val="en-US"/>
              </w:rPr>
              <w:t>Trading Platform</w:t>
            </w:r>
            <w:r w:rsidR="00B07D85" w:rsidRPr="008645EF">
              <w:rPr>
                <w:rFonts w:ascii="Arial" w:hAnsi="Arial" w:cs="Arial"/>
                <w:sz w:val="20"/>
                <w:szCs w:val="20"/>
                <w:lang w:val="en-US"/>
              </w:rPr>
              <w:t xml:space="preserve">") </w:t>
            </w:r>
            <w:r w:rsidR="00C464D5" w:rsidRPr="008645EF">
              <w:rPr>
                <w:rFonts w:ascii="Arial" w:hAnsi="Arial" w:cs="Arial"/>
                <w:sz w:val="20"/>
                <w:szCs w:val="20"/>
                <w:lang w:val="en-US"/>
              </w:rPr>
              <w:t>accessed via the</w:t>
            </w:r>
            <w:r w:rsidR="00B07D85" w:rsidRPr="008645EF">
              <w:rPr>
                <w:rFonts w:ascii="Arial" w:hAnsi="Arial" w:cs="Arial"/>
                <w:sz w:val="20"/>
                <w:szCs w:val="20"/>
                <w:lang w:val="en-US"/>
              </w:rPr>
              <w:t xml:space="preserve"> FFIN B</w:t>
            </w:r>
            <w:bookmarkStart w:id="0" w:name="_GoBack"/>
            <w:bookmarkEnd w:id="0"/>
            <w:r w:rsidR="00B07D85" w:rsidRPr="008645EF">
              <w:rPr>
                <w:rFonts w:ascii="Arial" w:hAnsi="Arial" w:cs="Arial"/>
                <w:sz w:val="20"/>
                <w:szCs w:val="20"/>
                <w:lang w:val="en-US"/>
              </w:rPr>
              <w:t>roker mobile application of the Company.</w:t>
            </w:r>
            <w:r w:rsidR="00370A53" w:rsidRPr="008645EF">
              <w:rPr>
                <w:rFonts w:ascii="Arial" w:hAnsi="Arial" w:cs="Arial"/>
                <w:sz w:val="20"/>
                <w:szCs w:val="20"/>
                <w:lang w:val="en-US"/>
              </w:rPr>
              <w:t xml:space="preserve"> The Website is </w:t>
            </w:r>
            <w:r w:rsidR="00D038B7" w:rsidRPr="008645EF">
              <w:rPr>
                <w:rFonts w:ascii="Arial" w:hAnsi="Arial" w:cs="Arial"/>
                <w:sz w:val="20"/>
                <w:szCs w:val="20"/>
                <w:lang w:val="en-US"/>
              </w:rPr>
              <w:t>part of the Trading Platform</w:t>
            </w:r>
            <w:r w:rsidR="0058440A" w:rsidRPr="008645EF">
              <w:rPr>
                <w:rFonts w:ascii="Arial" w:hAnsi="Arial" w:cs="Arial"/>
                <w:sz w:val="20"/>
                <w:szCs w:val="20"/>
                <w:lang w:val="en-US"/>
              </w:rPr>
              <w:t xml:space="preserve"> and is connected therewith</w:t>
            </w:r>
            <w:r w:rsidR="00D038B7" w:rsidRPr="008645EF">
              <w:rPr>
                <w:rFonts w:ascii="Arial" w:hAnsi="Arial" w:cs="Arial"/>
                <w:sz w:val="20"/>
                <w:szCs w:val="20"/>
                <w:lang w:val="en-US"/>
              </w:rPr>
              <w:t xml:space="preserve">. </w:t>
            </w:r>
          </w:p>
        </w:tc>
        <w:tc>
          <w:tcPr>
            <w:tcW w:w="4673" w:type="dxa"/>
            <w:gridSpan w:val="3"/>
          </w:tcPr>
          <w:p w14:paraId="61F55960" w14:textId="2BF46D7D" w:rsidR="00B07D85" w:rsidRPr="008645EF" w:rsidRDefault="00B07D85" w:rsidP="00022D70">
            <w:pPr>
              <w:pStyle w:val="RUSVR-MainL2"/>
              <w:keepNext w:val="0"/>
              <w:widowControl w:val="0"/>
              <w:rPr>
                <w:rFonts w:ascii="Arial" w:hAnsi="Arial" w:cs="Arial"/>
                <w:sz w:val="20"/>
                <w:szCs w:val="20"/>
              </w:rPr>
            </w:pPr>
            <w:proofErr w:type="spellStart"/>
            <w:r w:rsidRPr="008645EF">
              <w:rPr>
                <w:rFonts w:ascii="Arial" w:hAnsi="Arial" w:cs="Arial"/>
                <w:sz w:val="20"/>
                <w:szCs w:val="20"/>
              </w:rPr>
              <w:t>Электронные</w:t>
            </w:r>
            <w:proofErr w:type="spellEnd"/>
            <w:r w:rsidRPr="008645EF">
              <w:rPr>
                <w:rFonts w:ascii="Arial" w:hAnsi="Arial" w:cs="Arial"/>
                <w:sz w:val="20"/>
                <w:szCs w:val="20"/>
              </w:rPr>
              <w:t xml:space="preserve"> услуги </w:t>
            </w:r>
            <w:proofErr w:type="spellStart"/>
            <w:r w:rsidRPr="008645EF">
              <w:rPr>
                <w:rFonts w:ascii="Arial" w:hAnsi="Arial" w:cs="Arial"/>
                <w:sz w:val="20"/>
                <w:szCs w:val="20"/>
              </w:rPr>
              <w:t>предоставляются</w:t>
            </w:r>
            <w:proofErr w:type="spellEnd"/>
            <w:r w:rsidRPr="008645EF">
              <w:rPr>
                <w:rFonts w:ascii="Arial" w:hAnsi="Arial" w:cs="Arial"/>
                <w:sz w:val="20"/>
                <w:szCs w:val="20"/>
              </w:rPr>
              <w:t xml:space="preserve"> </w:t>
            </w:r>
            <w:proofErr w:type="spellStart"/>
            <w:r w:rsidRPr="008645EF">
              <w:rPr>
                <w:rFonts w:ascii="Arial" w:hAnsi="Arial" w:cs="Arial"/>
                <w:sz w:val="20"/>
                <w:szCs w:val="20"/>
              </w:rPr>
              <w:t>Компанией</w:t>
            </w:r>
            <w:proofErr w:type="spellEnd"/>
            <w:r w:rsidRPr="008645EF">
              <w:rPr>
                <w:rFonts w:ascii="Arial" w:hAnsi="Arial" w:cs="Arial"/>
                <w:sz w:val="20"/>
                <w:szCs w:val="20"/>
              </w:rPr>
              <w:t xml:space="preserve"> </w:t>
            </w:r>
            <w:proofErr w:type="spellStart"/>
            <w:r w:rsidRPr="008645EF">
              <w:rPr>
                <w:rFonts w:ascii="Arial" w:hAnsi="Arial" w:cs="Arial"/>
                <w:sz w:val="20"/>
                <w:szCs w:val="20"/>
              </w:rPr>
              <w:t>посредством</w:t>
            </w:r>
            <w:proofErr w:type="spellEnd"/>
            <w:r w:rsidRPr="008645EF">
              <w:rPr>
                <w:rFonts w:ascii="Arial" w:hAnsi="Arial" w:cs="Arial"/>
                <w:sz w:val="20"/>
                <w:szCs w:val="20"/>
              </w:rPr>
              <w:t xml:space="preserve"> </w:t>
            </w:r>
            <w:commentRangeStart w:id="1"/>
            <w:commentRangeStart w:id="2"/>
            <w:proofErr w:type="spellStart"/>
            <w:r w:rsidRPr="008645EF">
              <w:rPr>
                <w:rFonts w:ascii="Arial" w:hAnsi="Arial" w:cs="Arial"/>
                <w:sz w:val="20"/>
                <w:szCs w:val="20"/>
              </w:rPr>
              <w:t>торговой</w:t>
            </w:r>
            <w:proofErr w:type="spellEnd"/>
            <w:r w:rsidRPr="008645EF">
              <w:rPr>
                <w:rFonts w:ascii="Arial" w:hAnsi="Arial" w:cs="Arial"/>
                <w:sz w:val="20"/>
                <w:szCs w:val="20"/>
              </w:rPr>
              <w:t xml:space="preserve"> </w:t>
            </w:r>
            <w:proofErr w:type="spellStart"/>
            <w:r w:rsidRPr="008645EF">
              <w:rPr>
                <w:rFonts w:ascii="Arial" w:hAnsi="Arial" w:cs="Arial"/>
                <w:sz w:val="20"/>
                <w:szCs w:val="20"/>
              </w:rPr>
              <w:t>платформы</w:t>
            </w:r>
            <w:proofErr w:type="spellEnd"/>
            <w:r w:rsidRPr="008645EF">
              <w:rPr>
                <w:rFonts w:ascii="Arial" w:hAnsi="Arial" w:cs="Arial"/>
                <w:sz w:val="20"/>
                <w:szCs w:val="20"/>
              </w:rPr>
              <w:t xml:space="preserve"> "</w:t>
            </w:r>
            <w:r w:rsidRPr="008645EF">
              <w:rPr>
                <w:rFonts w:ascii="Arial" w:hAnsi="Arial" w:cs="Arial"/>
                <w:sz w:val="20"/>
                <w:szCs w:val="20"/>
                <w:lang w:val="en-US"/>
              </w:rPr>
              <w:t>TRADERNET</w:t>
            </w:r>
            <w:r w:rsidRPr="008645EF">
              <w:rPr>
                <w:rFonts w:ascii="Arial" w:hAnsi="Arial" w:cs="Arial"/>
                <w:sz w:val="20"/>
                <w:szCs w:val="20"/>
              </w:rPr>
              <w:t>" (</w:t>
            </w:r>
            <w:proofErr w:type="spellStart"/>
            <w:r w:rsidRPr="008645EF">
              <w:rPr>
                <w:rFonts w:ascii="Arial" w:hAnsi="Arial" w:cs="Arial"/>
                <w:sz w:val="20"/>
                <w:szCs w:val="20"/>
              </w:rPr>
              <w:t>далее</w:t>
            </w:r>
            <w:proofErr w:type="spellEnd"/>
            <w:r w:rsidRPr="008645EF">
              <w:rPr>
                <w:rFonts w:ascii="Arial" w:hAnsi="Arial" w:cs="Arial"/>
                <w:sz w:val="20"/>
                <w:szCs w:val="20"/>
              </w:rPr>
              <w:t xml:space="preserve"> – "</w:t>
            </w:r>
            <w:proofErr w:type="spellStart"/>
            <w:r w:rsidRPr="008645EF">
              <w:rPr>
                <w:rFonts w:ascii="Arial" w:hAnsi="Arial" w:cs="Arial"/>
                <w:b/>
                <w:sz w:val="20"/>
                <w:szCs w:val="20"/>
              </w:rPr>
              <w:t>Торговая</w:t>
            </w:r>
            <w:proofErr w:type="spellEnd"/>
            <w:r w:rsidRPr="008645EF">
              <w:rPr>
                <w:rFonts w:ascii="Arial" w:hAnsi="Arial" w:cs="Arial"/>
                <w:b/>
                <w:sz w:val="20"/>
                <w:szCs w:val="20"/>
              </w:rPr>
              <w:t xml:space="preserve"> платформа</w:t>
            </w:r>
            <w:r w:rsidRPr="008645EF">
              <w:rPr>
                <w:rFonts w:ascii="Arial" w:hAnsi="Arial" w:cs="Arial"/>
                <w:sz w:val="20"/>
                <w:szCs w:val="20"/>
              </w:rPr>
              <w:t>")</w:t>
            </w:r>
            <w:r w:rsidR="009F0266" w:rsidRPr="008645EF">
              <w:rPr>
                <w:rFonts w:ascii="Arial" w:hAnsi="Arial" w:cs="Arial"/>
                <w:sz w:val="20"/>
                <w:szCs w:val="20"/>
                <w:lang w:val="ru-RU"/>
              </w:rPr>
              <w:t xml:space="preserve">, </w:t>
            </w:r>
            <w:r w:rsidR="009F0266" w:rsidRPr="008645EF">
              <w:rPr>
                <w:rFonts w:ascii="Arial" w:hAnsi="Arial" w:cs="Arial"/>
                <w:sz w:val="20"/>
                <w:szCs w:val="20"/>
                <w:lang w:val="ru-RU"/>
              </w:rPr>
              <w:t>доступ к которой осуществляется через использование</w:t>
            </w:r>
            <w:r w:rsidRPr="008645EF">
              <w:rPr>
                <w:rFonts w:ascii="Arial" w:hAnsi="Arial" w:cs="Arial"/>
                <w:sz w:val="20"/>
                <w:szCs w:val="20"/>
              </w:rPr>
              <w:t xml:space="preserve"> </w:t>
            </w:r>
            <w:proofErr w:type="spellStart"/>
            <w:r w:rsidRPr="008645EF">
              <w:rPr>
                <w:rFonts w:ascii="Arial" w:hAnsi="Arial" w:cs="Arial"/>
                <w:sz w:val="20"/>
                <w:szCs w:val="20"/>
              </w:rPr>
              <w:t>мобильного</w:t>
            </w:r>
            <w:proofErr w:type="spellEnd"/>
            <w:r w:rsidRPr="008645EF">
              <w:rPr>
                <w:rFonts w:ascii="Arial" w:hAnsi="Arial" w:cs="Arial"/>
                <w:sz w:val="20"/>
                <w:szCs w:val="20"/>
              </w:rPr>
              <w:t xml:space="preserve"> </w:t>
            </w:r>
            <w:proofErr w:type="spellStart"/>
            <w:r w:rsidRPr="008645EF">
              <w:rPr>
                <w:rFonts w:ascii="Arial" w:hAnsi="Arial" w:cs="Arial"/>
                <w:sz w:val="20"/>
                <w:szCs w:val="20"/>
              </w:rPr>
              <w:t>приложения</w:t>
            </w:r>
            <w:proofErr w:type="spellEnd"/>
            <w:r w:rsidRPr="008645EF">
              <w:rPr>
                <w:rFonts w:ascii="Arial" w:hAnsi="Arial" w:cs="Arial"/>
                <w:sz w:val="20"/>
                <w:szCs w:val="20"/>
              </w:rPr>
              <w:t xml:space="preserve"> </w:t>
            </w:r>
            <w:r w:rsidRPr="008645EF">
              <w:rPr>
                <w:rFonts w:ascii="Arial" w:hAnsi="Arial" w:cs="Arial"/>
                <w:sz w:val="20"/>
                <w:szCs w:val="20"/>
                <w:lang w:val="en-US"/>
              </w:rPr>
              <w:t>FFIN</w:t>
            </w:r>
            <w:r w:rsidRPr="008645EF">
              <w:rPr>
                <w:rFonts w:ascii="Arial" w:hAnsi="Arial" w:cs="Arial"/>
                <w:sz w:val="20"/>
                <w:szCs w:val="20"/>
              </w:rPr>
              <w:t xml:space="preserve"> </w:t>
            </w:r>
            <w:r w:rsidRPr="008645EF">
              <w:rPr>
                <w:rFonts w:ascii="Arial" w:hAnsi="Arial" w:cs="Arial"/>
                <w:sz w:val="20"/>
                <w:szCs w:val="20"/>
                <w:lang w:val="en-US"/>
              </w:rPr>
              <w:t>Broker</w:t>
            </w:r>
            <w:r w:rsidRPr="008645EF">
              <w:rPr>
                <w:rFonts w:ascii="Arial" w:hAnsi="Arial" w:cs="Arial"/>
                <w:sz w:val="20"/>
                <w:szCs w:val="20"/>
              </w:rPr>
              <w:t xml:space="preserve">  </w:t>
            </w:r>
            <w:commentRangeEnd w:id="1"/>
            <w:r w:rsidR="002A6FCC" w:rsidRPr="008645EF">
              <w:rPr>
                <w:rStyle w:val="af1"/>
                <w:rFonts w:eastAsiaTheme="minorEastAsia" w:cstheme="minorBidi"/>
                <w:lang w:val="ru-RU" w:eastAsia="ru-RU" w:bidi="ar-SA"/>
              </w:rPr>
              <w:commentReference w:id="1"/>
            </w:r>
            <w:commentRangeEnd w:id="2"/>
            <w:r w:rsidR="00501517" w:rsidRPr="008645EF">
              <w:rPr>
                <w:rStyle w:val="af1"/>
                <w:rFonts w:eastAsiaTheme="minorEastAsia" w:cstheme="minorBidi"/>
                <w:lang w:val="ru-RU" w:eastAsia="ru-RU" w:bidi="ar-SA"/>
              </w:rPr>
              <w:commentReference w:id="2"/>
            </w:r>
            <w:proofErr w:type="spellStart"/>
            <w:r w:rsidRPr="008645EF">
              <w:rPr>
                <w:rFonts w:ascii="Arial" w:hAnsi="Arial" w:cs="Arial"/>
                <w:sz w:val="20"/>
                <w:szCs w:val="20"/>
              </w:rPr>
              <w:t>Компании</w:t>
            </w:r>
            <w:proofErr w:type="spellEnd"/>
            <w:r w:rsidRPr="008645EF">
              <w:rPr>
                <w:rFonts w:ascii="Arial" w:hAnsi="Arial" w:cs="Arial"/>
                <w:sz w:val="20"/>
                <w:szCs w:val="20"/>
              </w:rPr>
              <w:t>.</w:t>
            </w:r>
            <w:r w:rsidR="00FE6A6D" w:rsidRPr="008645EF">
              <w:rPr>
                <w:rFonts w:ascii="Arial" w:hAnsi="Arial" w:cs="Arial"/>
                <w:sz w:val="20"/>
                <w:szCs w:val="20"/>
                <w:lang w:val="ru-RU"/>
              </w:rPr>
              <w:t xml:space="preserve"> Вебсайт является частью Торговой платформы</w:t>
            </w:r>
            <w:r w:rsidR="0058440A" w:rsidRPr="008645EF">
              <w:rPr>
                <w:rFonts w:ascii="Arial" w:hAnsi="Arial" w:cs="Arial"/>
                <w:sz w:val="20"/>
                <w:szCs w:val="20"/>
                <w:lang w:val="ru-RU"/>
              </w:rPr>
              <w:t xml:space="preserve"> и связан с ней</w:t>
            </w:r>
            <w:r w:rsidR="00FE6A6D" w:rsidRPr="008645EF">
              <w:rPr>
                <w:rFonts w:ascii="Arial" w:hAnsi="Arial" w:cs="Arial"/>
                <w:sz w:val="20"/>
                <w:szCs w:val="20"/>
                <w:lang w:val="ru-RU"/>
              </w:rPr>
              <w:t>.</w:t>
            </w:r>
          </w:p>
        </w:tc>
      </w:tr>
      <w:tr w:rsidR="005859A1" w:rsidRPr="00E116BE" w14:paraId="57A79CB8" w14:textId="77777777" w:rsidTr="004116E7">
        <w:trPr>
          <w:gridAfter w:val="1"/>
          <w:wAfter w:w="16" w:type="dxa"/>
        </w:trPr>
        <w:tc>
          <w:tcPr>
            <w:tcW w:w="4672" w:type="dxa"/>
          </w:tcPr>
          <w:p w14:paraId="1A2219BA" w14:textId="29995051"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The Website Administration does not check the accuracy of the information about</w:t>
            </w:r>
            <w:r w:rsidR="008E0270" w:rsidRPr="00E116BE">
              <w:rPr>
                <w:rFonts w:ascii="Arial" w:hAnsi="Arial" w:cs="Arial"/>
                <w:sz w:val="20"/>
                <w:szCs w:val="20"/>
                <w:lang w:val="en-US"/>
              </w:rPr>
              <w:t xml:space="preserve"> the U</w:t>
            </w:r>
            <w:r w:rsidRPr="00E116BE">
              <w:rPr>
                <w:rFonts w:ascii="Arial" w:hAnsi="Arial" w:cs="Arial"/>
                <w:sz w:val="20"/>
                <w:szCs w:val="20"/>
                <w:lang w:val="en-US"/>
              </w:rPr>
              <w:t xml:space="preserve">sers which they </w:t>
            </w:r>
            <w:r w:rsidR="00600AF8">
              <w:rPr>
                <w:rFonts w:ascii="Arial" w:hAnsi="Arial" w:cs="Arial"/>
                <w:sz w:val="20"/>
                <w:szCs w:val="20"/>
                <w:lang w:val="en-US"/>
              </w:rPr>
              <w:t>provide when using the Website</w:t>
            </w:r>
            <w:r w:rsidRPr="00E116BE">
              <w:rPr>
                <w:rFonts w:ascii="Arial" w:hAnsi="Arial" w:cs="Arial"/>
                <w:sz w:val="20"/>
                <w:szCs w:val="20"/>
                <w:lang w:val="en-US"/>
              </w:rPr>
              <w:t xml:space="preserve">, except when such a check is necessary to fulfill the obligations of the Website Administration </w:t>
            </w:r>
            <w:r w:rsidR="00141370">
              <w:rPr>
                <w:rFonts w:ascii="Arial" w:hAnsi="Arial" w:cs="Arial"/>
                <w:sz w:val="20"/>
                <w:szCs w:val="20"/>
                <w:lang w:val="en-US"/>
              </w:rPr>
              <w:t>before</w:t>
            </w:r>
            <w:r w:rsidRPr="00E116BE">
              <w:rPr>
                <w:rFonts w:ascii="Arial" w:hAnsi="Arial" w:cs="Arial"/>
                <w:sz w:val="20"/>
                <w:szCs w:val="20"/>
                <w:lang w:val="en-US"/>
              </w:rPr>
              <w:t xml:space="preserve"> the </w:t>
            </w:r>
            <w:r w:rsidR="008E0270" w:rsidRPr="00E116BE">
              <w:rPr>
                <w:rFonts w:ascii="Arial" w:hAnsi="Arial" w:cs="Arial"/>
                <w:sz w:val="20"/>
                <w:szCs w:val="20"/>
                <w:lang w:val="en-US"/>
              </w:rPr>
              <w:t>U</w:t>
            </w:r>
            <w:r w:rsidRPr="00E116BE">
              <w:rPr>
                <w:rFonts w:ascii="Arial" w:hAnsi="Arial" w:cs="Arial"/>
                <w:sz w:val="20"/>
                <w:szCs w:val="20"/>
                <w:lang w:val="en-US"/>
              </w:rPr>
              <w:t>ser.</w:t>
            </w:r>
          </w:p>
        </w:tc>
        <w:tc>
          <w:tcPr>
            <w:tcW w:w="4673" w:type="dxa"/>
            <w:gridSpan w:val="3"/>
          </w:tcPr>
          <w:p w14:paraId="2941AD71" w14:textId="659948A4"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Администрация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не </w:t>
            </w:r>
            <w:proofErr w:type="spellStart"/>
            <w:r w:rsidRPr="00E116BE">
              <w:rPr>
                <w:rFonts w:ascii="Arial" w:hAnsi="Arial" w:cs="Arial"/>
                <w:sz w:val="20"/>
                <w:szCs w:val="20"/>
              </w:rPr>
              <w:t>проверяет</w:t>
            </w:r>
            <w:proofErr w:type="spellEnd"/>
            <w:r w:rsidRPr="00E116BE">
              <w:rPr>
                <w:rFonts w:ascii="Arial" w:hAnsi="Arial" w:cs="Arial"/>
                <w:sz w:val="20"/>
                <w:szCs w:val="20"/>
              </w:rPr>
              <w:t xml:space="preserve"> </w:t>
            </w:r>
            <w:proofErr w:type="spellStart"/>
            <w:r w:rsidRPr="00E116BE">
              <w:rPr>
                <w:rFonts w:ascii="Arial" w:hAnsi="Arial" w:cs="Arial"/>
                <w:sz w:val="20"/>
                <w:szCs w:val="20"/>
              </w:rPr>
              <w:t>достоверность</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информации</w:t>
            </w:r>
            <w:proofErr w:type="spellEnd"/>
            <w:r w:rsidRPr="00E116BE">
              <w:rPr>
                <w:rFonts w:ascii="Arial" w:hAnsi="Arial" w:cs="Arial"/>
                <w:sz w:val="20"/>
                <w:szCs w:val="20"/>
              </w:rPr>
              <w:t xml:space="preserve"> о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ользователях</w:t>
            </w:r>
            <w:proofErr w:type="spellEnd"/>
            <w:r w:rsidRPr="00E116BE">
              <w:rPr>
                <w:rFonts w:ascii="Arial" w:hAnsi="Arial" w:cs="Arial"/>
                <w:sz w:val="20"/>
                <w:szCs w:val="20"/>
              </w:rPr>
              <w:t xml:space="preserve">, </w:t>
            </w:r>
            <w:proofErr w:type="spellStart"/>
            <w:r w:rsidRPr="00E116BE">
              <w:rPr>
                <w:rFonts w:ascii="Arial" w:hAnsi="Arial" w:cs="Arial"/>
                <w:sz w:val="20"/>
                <w:szCs w:val="20"/>
              </w:rPr>
              <w:t>которую</w:t>
            </w:r>
            <w:proofErr w:type="spellEnd"/>
            <w:r w:rsidRPr="00E116BE">
              <w:rPr>
                <w:rFonts w:ascii="Arial" w:hAnsi="Arial" w:cs="Arial"/>
                <w:sz w:val="20"/>
                <w:szCs w:val="20"/>
              </w:rPr>
              <w:t xml:space="preserve"> </w:t>
            </w:r>
            <w:r w:rsidR="006A5CD8">
              <w:rPr>
                <w:rFonts w:ascii="Arial" w:hAnsi="Arial" w:cs="Arial"/>
                <w:sz w:val="20"/>
                <w:szCs w:val="20"/>
                <w:lang w:val="ru-RU"/>
              </w:rPr>
              <w:t>Пользователи</w:t>
            </w:r>
            <w:r w:rsidRPr="00E116BE">
              <w:rPr>
                <w:rFonts w:ascii="Arial" w:hAnsi="Arial" w:cs="Arial"/>
                <w:sz w:val="20"/>
                <w:szCs w:val="20"/>
              </w:rPr>
              <w:t xml:space="preserve"> </w:t>
            </w:r>
            <w:r w:rsidR="006A5CD8">
              <w:rPr>
                <w:rFonts w:ascii="Arial" w:hAnsi="Arial" w:cs="Arial"/>
                <w:sz w:val="20"/>
                <w:szCs w:val="20"/>
                <w:lang w:val="ru-RU"/>
              </w:rPr>
              <w:t>предоставляют при использовании</w:t>
            </w:r>
            <w:r w:rsidRPr="00E116BE">
              <w:rPr>
                <w:rFonts w:ascii="Arial" w:hAnsi="Arial" w:cs="Arial"/>
                <w:sz w:val="20"/>
                <w:szCs w:val="20"/>
              </w:rPr>
              <w:t xml:space="preserve"> </w:t>
            </w:r>
            <w:proofErr w:type="spellStart"/>
            <w:r w:rsidRPr="00E116BE">
              <w:rPr>
                <w:rFonts w:ascii="Arial" w:hAnsi="Arial" w:cs="Arial"/>
                <w:sz w:val="20"/>
                <w:szCs w:val="20"/>
              </w:rPr>
              <w:t>Вебсайт</w:t>
            </w:r>
            <w:proofErr w:type="spellEnd"/>
            <w:r w:rsidR="006A5CD8">
              <w:rPr>
                <w:rFonts w:ascii="Arial" w:hAnsi="Arial" w:cs="Arial"/>
                <w:sz w:val="20"/>
                <w:szCs w:val="20"/>
                <w:lang w:val="ru-RU"/>
              </w:rPr>
              <w:t>а</w:t>
            </w:r>
            <w:r w:rsidRPr="00E116BE">
              <w:rPr>
                <w:rFonts w:ascii="Arial" w:hAnsi="Arial" w:cs="Arial"/>
                <w:sz w:val="20"/>
                <w:szCs w:val="20"/>
              </w:rPr>
              <w:t xml:space="preserve">, за </w:t>
            </w:r>
            <w:proofErr w:type="spellStart"/>
            <w:r w:rsidRPr="00E116BE">
              <w:rPr>
                <w:rFonts w:ascii="Arial" w:hAnsi="Arial" w:cs="Arial"/>
                <w:sz w:val="20"/>
                <w:szCs w:val="20"/>
              </w:rPr>
              <w:t>исключением</w:t>
            </w:r>
            <w:proofErr w:type="spellEnd"/>
            <w:r w:rsidRPr="00E116BE">
              <w:rPr>
                <w:rFonts w:ascii="Arial" w:hAnsi="Arial" w:cs="Arial"/>
                <w:sz w:val="20"/>
                <w:szCs w:val="20"/>
              </w:rPr>
              <w:t xml:space="preserve"> </w:t>
            </w:r>
            <w:proofErr w:type="spellStart"/>
            <w:r w:rsidRPr="00E116BE">
              <w:rPr>
                <w:rFonts w:ascii="Arial" w:hAnsi="Arial" w:cs="Arial"/>
                <w:sz w:val="20"/>
                <w:szCs w:val="20"/>
              </w:rPr>
              <w:t>случаев</w:t>
            </w:r>
            <w:proofErr w:type="spellEnd"/>
            <w:r w:rsidRPr="00E116BE">
              <w:rPr>
                <w:rFonts w:ascii="Arial" w:hAnsi="Arial" w:cs="Arial"/>
                <w:sz w:val="20"/>
                <w:szCs w:val="20"/>
              </w:rPr>
              <w:t xml:space="preserve">, </w:t>
            </w:r>
            <w:proofErr w:type="spellStart"/>
            <w:r w:rsidRPr="00E116BE">
              <w:rPr>
                <w:rFonts w:ascii="Arial" w:hAnsi="Arial" w:cs="Arial"/>
                <w:sz w:val="20"/>
                <w:szCs w:val="20"/>
              </w:rPr>
              <w:t>когда</w:t>
            </w:r>
            <w:proofErr w:type="spellEnd"/>
            <w:r w:rsidRPr="00E116BE">
              <w:rPr>
                <w:rFonts w:ascii="Arial" w:hAnsi="Arial" w:cs="Arial"/>
                <w:sz w:val="20"/>
                <w:szCs w:val="20"/>
              </w:rPr>
              <w:t xml:space="preserve"> </w:t>
            </w:r>
            <w:proofErr w:type="spellStart"/>
            <w:r w:rsidRPr="00E116BE">
              <w:rPr>
                <w:rFonts w:ascii="Arial" w:hAnsi="Arial" w:cs="Arial"/>
                <w:sz w:val="20"/>
                <w:szCs w:val="20"/>
              </w:rPr>
              <w:t>такая</w:t>
            </w:r>
            <w:proofErr w:type="spellEnd"/>
            <w:r w:rsidRPr="00E116BE">
              <w:rPr>
                <w:rFonts w:ascii="Arial" w:hAnsi="Arial" w:cs="Arial"/>
                <w:sz w:val="20"/>
                <w:szCs w:val="20"/>
              </w:rPr>
              <w:t xml:space="preserve"> </w:t>
            </w:r>
            <w:proofErr w:type="spellStart"/>
            <w:r w:rsidRPr="00E116BE">
              <w:rPr>
                <w:rFonts w:ascii="Arial" w:hAnsi="Arial" w:cs="Arial"/>
                <w:sz w:val="20"/>
                <w:szCs w:val="20"/>
              </w:rPr>
              <w:t>проверка</w:t>
            </w:r>
            <w:proofErr w:type="spellEnd"/>
            <w:r w:rsidRPr="00E116BE">
              <w:rPr>
                <w:rFonts w:ascii="Arial" w:hAnsi="Arial" w:cs="Arial"/>
                <w:sz w:val="20"/>
                <w:szCs w:val="20"/>
              </w:rPr>
              <w:t xml:space="preserve"> </w:t>
            </w:r>
            <w:proofErr w:type="spellStart"/>
            <w:r w:rsidRPr="00E116BE">
              <w:rPr>
                <w:rFonts w:ascii="Arial" w:hAnsi="Arial" w:cs="Arial"/>
                <w:sz w:val="20"/>
                <w:szCs w:val="20"/>
              </w:rPr>
              <w:t>необходима</w:t>
            </w:r>
            <w:proofErr w:type="spellEnd"/>
            <w:r w:rsidRPr="00E116BE">
              <w:rPr>
                <w:rFonts w:ascii="Arial" w:hAnsi="Arial" w:cs="Arial"/>
                <w:sz w:val="20"/>
                <w:szCs w:val="20"/>
              </w:rPr>
              <w:t xml:space="preserve"> в </w:t>
            </w:r>
            <w:proofErr w:type="spellStart"/>
            <w:r w:rsidRPr="00E116BE">
              <w:rPr>
                <w:rFonts w:ascii="Arial" w:hAnsi="Arial" w:cs="Arial"/>
                <w:sz w:val="20"/>
                <w:szCs w:val="20"/>
              </w:rPr>
              <w:t>целях</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исполнения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Администрацией</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обязательств</w:t>
            </w:r>
            <w:proofErr w:type="spellEnd"/>
            <w:r w:rsidRPr="00E116BE">
              <w:rPr>
                <w:rFonts w:ascii="Arial" w:hAnsi="Arial" w:cs="Arial"/>
                <w:sz w:val="20"/>
                <w:szCs w:val="20"/>
              </w:rPr>
              <w:t xml:space="preserve"> перед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ользователем</w:t>
            </w:r>
            <w:proofErr w:type="spellEnd"/>
            <w:r w:rsidRPr="00E116BE">
              <w:rPr>
                <w:rFonts w:ascii="Arial" w:hAnsi="Arial" w:cs="Arial"/>
                <w:sz w:val="20"/>
                <w:szCs w:val="20"/>
              </w:rPr>
              <w:t>.</w:t>
            </w:r>
          </w:p>
        </w:tc>
      </w:tr>
      <w:tr w:rsidR="005859A1" w:rsidRPr="00E116BE" w14:paraId="3E47E710" w14:textId="77777777" w:rsidTr="004116E7">
        <w:trPr>
          <w:gridAfter w:val="1"/>
          <w:wAfter w:w="16" w:type="dxa"/>
        </w:trPr>
        <w:tc>
          <w:tcPr>
            <w:tcW w:w="4672" w:type="dxa"/>
          </w:tcPr>
          <w:p w14:paraId="5434226C" w14:textId="1DA05EAE"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Users should be aware that when they click on some links posted on the Website, they may be redirected to websites (app</w:t>
            </w:r>
            <w:r w:rsidR="00840FB4">
              <w:rPr>
                <w:rFonts w:ascii="Arial" w:hAnsi="Arial" w:cs="Arial"/>
                <w:sz w:val="20"/>
                <w:szCs w:val="20"/>
                <w:lang w:val="en-US"/>
              </w:rPr>
              <w:t>lication</w:t>
            </w:r>
            <w:r w:rsidRPr="00E116BE">
              <w:rPr>
                <w:rFonts w:ascii="Arial" w:hAnsi="Arial" w:cs="Arial"/>
                <w:sz w:val="20"/>
                <w:szCs w:val="20"/>
                <w:lang w:val="en-US"/>
              </w:rPr>
              <w:t>s, etc.)</w:t>
            </w:r>
            <w:r w:rsidR="00840FB4">
              <w:rPr>
                <w:rFonts w:ascii="Arial" w:hAnsi="Arial" w:cs="Arial"/>
                <w:sz w:val="20"/>
                <w:szCs w:val="20"/>
                <w:lang w:val="en-US"/>
              </w:rPr>
              <w:t xml:space="preserve"> of third parties</w:t>
            </w:r>
            <w:r w:rsidRPr="00E116BE">
              <w:rPr>
                <w:rFonts w:ascii="Arial" w:hAnsi="Arial" w:cs="Arial"/>
                <w:sz w:val="20"/>
                <w:szCs w:val="20"/>
                <w:lang w:val="en-US"/>
              </w:rPr>
              <w:t xml:space="preserve"> outside of the Company's hosting space where information about Users is collected outside the direct control of the Company and the Website Administration. In such case, the </w:t>
            </w:r>
            <w:r w:rsidR="00964979" w:rsidRPr="00E116BE">
              <w:rPr>
                <w:rFonts w:ascii="Arial" w:hAnsi="Arial" w:cs="Arial"/>
                <w:sz w:val="20"/>
                <w:szCs w:val="20"/>
                <w:lang w:val="en-US"/>
              </w:rPr>
              <w:t>c</w:t>
            </w:r>
            <w:r w:rsidRPr="00E116BE">
              <w:rPr>
                <w:rFonts w:ascii="Arial" w:hAnsi="Arial" w:cs="Arial"/>
                <w:sz w:val="20"/>
                <w:szCs w:val="20"/>
                <w:lang w:val="en-US"/>
              </w:rPr>
              <w:t xml:space="preserve">onfidentiality </w:t>
            </w:r>
            <w:r w:rsidR="00964979" w:rsidRPr="00E116BE">
              <w:rPr>
                <w:rFonts w:ascii="Arial" w:hAnsi="Arial" w:cs="Arial"/>
                <w:sz w:val="20"/>
                <w:szCs w:val="20"/>
                <w:lang w:val="en-US"/>
              </w:rPr>
              <w:t>p</w:t>
            </w:r>
            <w:r w:rsidRPr="00E116BE">
              <w:rPr>
                <w:rFonts w:ascii="Arial" w:hAnsi="Arial" w:cs="Arial"/>
                <w:sz w:val="20"/>
                <w:szCs w:val="20"/>
                <w:lang w:val="en-US"/>
              </w:rPr>
              <w:t xml:space="preserve">olicies of websites </w:t>
            </w:r>
            <w:proofErr w:type="gramStart"/>
            <w:r w:rsidR="00840FB4">
              <w:rPr>
                <w:rFonts w:ascii="Arial" w:hAnsi="Arial" w:cs="Arial"/>
                <w:sz w:val="20"/>
                <w:szCs w:val="20"/>
                <w:lang w:val="en-US"/>
              </w:rPr>
              <w:t>(</w:t>
            </w:r>
            <w:r w:rsidRPr="00E116BE">
              <w:rPr>
                <w:rFonts w:ascii="Arial" w:hAnsi="Arial" w:cs="Arial"/>
                <w:sz w:val="20"/>
                <w:szCs w:val="20"/>
                <w:lang w:val="en-US"/>
              </w:rPr>
              <w:t xml:space="preserve"> applications</w:t>
            </w:r>
            <w:proofErr w:type="gramEnd"/>
            <w:r w:rsidR="00840FB4">
              <w:rPr>
                <w:rFonts w:ascii="Arial" w:hAnsi="Arial" w:cs="Arial"/>
                <w:sz w:val="20"/>
                <w:szCs w:val="20"/>
                <w:lang w:val="en-US"/>
              </w:rPr>
              <w:t>, etc.)</w:t>
            </w:r>
            <w:r w:rsidRPr="00E116BE">
              <w:rPr>
                <w:rFonts w:ascii="Arial" w:hAnsi="Arial" w:cs="Arial"/>
                <w:sz w:val="20"/>
                <w:szCs w:val="20"/>
                <w:lang w:val="en-US"/>
              </w:rPr>
              <w:t xml:space="preserve"> of third parties will regulate the </w:t>
            </w:r>
            <w:r w:rsidR="00840FB4">
              <w:rPr>
                <w:rFonts w:ascii="Arial" w:hAnsi="Arial" w:cs="Arial"/>
                <w:sz w:val="20"/>
                <w:szCs w:val="20"/>
                <w:lang w:val="en-US"/>
              </w:rPr>
              <w:t>procedure for</w:t>
            </w:r>
            <w:r w:rsidRPr="00E116BE">
              <w:rPr>
                <w:rFonts w:ascii="Arial" w:hAnsi="Arial" w:cs="Arial"/>
                <w:sz w:val="20"/>
                <w:szCs w:val="20"/>
                <w:lang w:val="en-US"/>
              </w:rPr>
              <w:t xml:space="preserve"> processing information received from </w:t>
            </w:r>
            <w:r w:rsidR="008E0270" w:rsidRPr="00E116BE">
              <w:rPr>
                <w:rFonts w:ascii="Arial" w:hAnsi="Arial" w:cs="Arial"/>
                <w:sz w:val="20"/>
                <w:szCs w:val="20"/>
                <w:lang w:val="en-US"/>
              </w:rPr>
              <w:t>the U</w:t>
            </w:r>
            <w:r w:rsidRPr="00E116BE">
              <w:rPr>
                <w:rFonts w:ascii="Arial" w:hAnsi="Arial" w:cs="Arial"/>
                <w:sz w:val="20"/>
                <w:szCs w:val="20"/>
                <w:lang w:val="en-US"/>
              </w:rPr>
              <w:t>sers by th</w:t>
            </w:r>
            <w:r w:rsidR="00840FB4">
              <w:rPr>
                <w:rFonts w:ascii="Arial" w:hAnsi="Arial" w:cs="Arial"/>
                <w:sz w:val="20"/>
                <w:szCs w:val="20"/>
                <w:lang w:val="en-US"/>
              </w:rPr>
              <w:t>ose</w:t>
            </w:r>
            <w:r w:rsidRPr="00E116BE">
              <w:rPr>
                <w:rFonts w:ascii="Arial" w:hAnsi="Arial" w:cs="Arial"/>
                <w:sz w:val="20"/>
                <w:szCs w:val="20"/>
                <w:lang w:val="en-US"/>
              </w:rPr>
              <w:t xml:space="preserve"> third parties.</w:t>
            </w:r>
          </w:p>
        </w:tc>
        <w:tc>
          <w:tcPr>
            <w:tcW w:w="4673" w:type="dxa"/>
            <w:gridSpan w:val="3"/>
          </w:tcPr>
          <w:p w14:paraId="6F19726E" w14:textId="64872FCE"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Пользователи</w:t>
            </w:r>
            <w:proofErr w:type="spellEnd"/>
            <w:r w:rsidRPr="00E116BE">
              <w:rPr>
                <w:rFonts w:ascii="Arial" w:hAnsi="Arial" w:cs="Arial"/>
                <w:sz w:val="20"/>
                <w:szCs w:val="20"/>
              </w:rPr>
              <w:t xml:space="preserve"> </w:t>
            </w:r>
            <w:proofErr w:type="spellStart"/>
            <w:r w:rsidRPr="00E116BE">
              <w:rPr>
                <w:rFonts w:ascii="Arial" w:hAnsi="Arial" w:cs="Arial"/>
                <w:sz w:val="20"/>
                <w:szCs w:val="20"/>
              </w:rPr>
              <w:t>должны</w:t>
            </w:r>
            <w:proofErr w:type="spellEnd"/>
            <w:r w:rsidRPr="00E116BE">
              <w:rPr>
                <w:rFonts w:ascii="Arial" w:hAnsi="Arial" w:cs="Arial"/>
                <w:sz w:val="20"/>
                <w:szCs w:val="20"/>
              </w:rPr>
              <w:t xml:space="preserve"> знать, </w:t>
            </w:r>
            <w:proofErr w:type="spellStart"/>
            <w:r w:rsidRPr="00E116BE">
              <w:rPr>
                <w:rFonts w:ascii="Arial" w:hAnsi="Arial" w:cs="Arial"/>
                <w:sz w:val="20"/>
                <w:szCs w:val="20"/>
              </w:rPr>
              <w:t>что</w:t>
            </w:r>
            <w:proofErr w:type="spellEnd"/>
            <w:r w:rsidRPr="00E116BE">
              <w:rPr>
                <w:rFonts w:ascii="Arial" w:hAnsi="Arial" w:cs="Arial"/>
                <w:sz w:val="20"/>
                <w:szCs w:val="20"/>
              </w:rPr>
              <w:t xml:space="preserve"> при </w:t>
            </w:r>
            <w:proofErr w:type="spellStart"/>
            <w:r w:rsidRPr="00E116BE">
              <w:rPr>
                <w:rFonts w:ascii="Arial" w:hAnsi="Arial" w:cs="Arial"/>
                <w:sz w:val="20"/>
                <w:szCs w:val="20"/>
              </w:rPr>
              <w:t>переходе</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некоторые</w:t>
            </w:r>
            <w:proofErr w:type="spellEnd"/>
            <w:r w:rsidRPr="00E116BE">
              <w:rPr>
                <w:rFonts w:ascii="Arial" w:hAnsi="Arial" w:cs="Arial"/>
                <w:sz w:val="20"/>
                <w:szCs w:val="20"/>
              </w:rPr>
              <w:t xml:space="preserve"> </w:t>
            </w:r>
            <w:proofErr w:type="spellStart"/>
            <w:r w:rsidRPr="00E116BE">
              <w:rPr>
                <w:rFonts w:ascii="Arial" w:hAnsi="Arial" w:cs="Arial"/>
                <w:sz w:val="20"/>
                <w:szCs w:val="20"/>
              </w:rPr>
              <w:t>ссылки</w:t>
            </w:r>
            <w:proofErr w:type="spellEnd"/>
            <w:r w:rsidRPr="00E116BE">
              <w:rPr>
                <w:rFonts w:ascii="Arial" w:hAnsi="Arial" w:cs="Arial"/>
                <w:sz w:val="20"/>
                <w:szCs w:val="20"/>
              </w:rPr>
              <w:t xml:space="preserve">, </w:t>
            </w:r>
            <w:proofErr w:type="spellStart"/>
            <w:r w:rsidRPr="00E116BE">
              <w:rPr>
                <w:rFonts w:ascii="Arial" w:hAnsi="Arial" w:cs="Arial"/>
                <w:sz w:val="20"/>
                <w:szCs w:val="20"/>
              </w:rPr>
              <w:t>размещённые</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 xml:space="preserve">, </w:t>
            </w:r>
            <w:proofErr w:type="spellStart"/>
            <w:r w:rsidRPr="00E116BE">
              <w:rPr>
                <w:rFonts w:ascii="Arial" w:hAnsi="Arial" w:cs="Arial"/>
                <w:sz w:val="20"/>
                <w:szCs w:val="20"/>
              </w:rPr>
              <w:t>они</w:t>
            </w:r>
            <w:proofErr w:type="spellEnd"/>
            <w:r w:rsidRPr="00E116BE">
              <w:rPr>
                <w:rFonts w:ascii="Arial" w:hAnsi="Arial" w:cs="Arial"/>
                <w:sz w:val="20"/>
                <w:szCs w:val="20"/>
              </w:rPr>
              <w:t xml:space="preserve"> </w:t>
            </w:r>
            <w:proofErr w:type="spellStart"/>
            <w:r w:rsidRPr="00E116BE">
              <w:rPr>
                <w:rFonts w:ascii="Arial" w:hAnsi="Arial" w:cs="Arial"/>
                <w:sz w:val="20"/>
                <w:szCs w:val="20"/>
              </w:rPr>
              <w:t>могут</w:t>
            </w:r>
            <w:proofErr w:type="spellEnd"/>
            <w:r w:rsidRPr="00E116BE">
              <w:rPr>
                <w:rFonts w:ascii="Arial" w:hAnsi="Arial" w:cs="Arial"/>
                <w:sz w:val="20"/>
                <w:szCs w:val="20"/>
              </w:rPr>
              <w:t xml:space="preserve"> </w:t>
            </w:r>
            <w:proofErr w:type="spellStart"/>
            <w:r w:rsidRPr="00E116BE">
              <w:rPr>
                <w:rFonts w:ascii="Arial" w:hAnsi="Arial" w:cs="Arial"/>
                <w:sz w:val="20"/>
                <w:szCs w:val="20"/>
              </w:rPr>
              <w:t>быть</w:t>
            </w:r>
            <w:proofErr w:type="spellEnd"/>
            <w:r w:rsidRPr="00E116BE">
              <w:rPr>
                <w:rFonts w:ascii="Arial" w:hAnsi="Arial" w:cs="Arial"/>
                <w:sz w:val="20"/>
                <w:szCs w:val="20"/>
              </w:rPr>
              <w:t xml:space="preserve"> </w:t>
            </w:r>
            <w:proofErr w:type="spellStart"/>
            <w:r w:rsidRPr="00E116BE">
              <w:rPr>
                <w:rFonts w:ascii="Arial" w:hAnsi="Arial" w:cs="Arial"/>
                <w:sz w:val="20"/>
                <w:szCs w:val="20"/>
              </w:rPr>
              <w:t>перенаправлены</w:t>
            </w:r>
            <w:proofErr w:type="spellEnd"/>
            <w:r w:rsidRPr="00E116BE">
              <w:rPr>
                <w:rFonts w:ascii="Arial" w:hAnsi="Arial" w:cs="Arial"/>
                <w:sz w:val="20"/>
                <w:szCs w:val="20"/>
              </w:rPr>
              <w:t xml:space="preserve"> </w:t>
            </w:r>
            <w:r w:rsidR="00287754" w:rsidRPr="00E116BE">
              <w:rPr>
                <w:rFonts w:ascii="Arial" w:hAnsi="Arial" w:cs="Arial"/>
                <w:sz w:val="20"/>
                <w:szCs w:val="20"/>
                <w:lang w:val="ru-RU"/>
              </w:rPr>
              <w:t>на</w:t>
            </w:r>
            <w:r w:rsidRPr="00E116BE">
              <w:rPr>
                <w:rFonts w:ascii="Arial" w:hAnsi="Arial" w:cs="Arial"/>
                <w:sz w:val="20"/>
                <w:szCs w:val="20"/>
              </w:rPr>
              <w:t xml:space="preserve"> </w:t>
            </w:r>
            <w:proofErr w:type="spellStart"/>
            <w:r w:rsidRPr="00E116BE">
              <w:rPr>
                <w:rFonts w:ascii="Arial" w:hAnsi="Arial" w:cs="Arial"/>
                <w:sz w:val="20"/>
                <w:szCs w:val="20"/>
              </w:rPr>
              <w:t>вебсайт</w:t>
            </w:r>
            <w:proofErr w:type="spellEnd"/>
            <w:r w:rsidR="00287754" w:rsidRPr="00E116BE">
              <w:rPr>
                <w:rFonts w:ascii="Arial" w:hAnsi="Arial" w:cs="Arial"/>
                <w:sz w:val="20"/>
                <w:szCs w:val="20"/>
                <w:lang w:val="ru-RU"/>
              </w:rPr>
              <w:t>ы</w:t>
            </w:r>
            <w:r w:rsidRPr="00E116BE">
              <w:rPr>
                <w:rFonts w:ascii="Arial" w:hAnsi="Arial" w:cs="Arial"/>
                <w:sz w:val="20"/>
                <w:szCs w:val="20"/>
              </w:rPr>
              <w:t xml:space="preserve"> (</w:t>
            </w:r>
            <w:proofErr w:type="spellStart"/>
            <w:r w:rsidRPr="00E116BE">
              <w:rPr>
                <w:rFonts w:ascii="Arial" w:hAnsi="Arial" w:cs="Arial"/>
                <w:sz w:val="20"/>
                <w:szCs w:val="20"/>
              </w:rPr>
              <w:t>приложениям</w:t>
            </w:r>
            <w:proofErr w:type="spellEnd"/>
            <w:r w:rsidRPr="00E116BE">
              <w:rPr>
                <w:rFonts w:ascii="Arial" w:hAnsi="Arial" w:cs="Arial"/>
                <w:sz w:val="20"/>
                <w:szCs w:val="20"/>
              </w:rPr>
              <w:t xml:space="preserve"> и </w:t>
            </w:r>
            <w:proofErr w:type="spellStart"/>
            <w:r w:rsidRPr="00E116BE">
              <w:rPr>
                <w:rFonts w:ascii="Arial" w:hAnsi="Arial" w:cs="Arial"/>
                <w:sz w:val="20"/>
                <w:szCs w:val="20"/>
              </w:rPr>
              <w:t>т.д</w:t>
            </w:r>
            <w:proofErr w:type="spellEnd"/>
            <w:r w:rsidRPr="00E116BE">
              <w:rPr>
                <w:rFonts w:ascii="Arial" w:hAnsi="Arial" w:cs="Arial"/>
                <w:sz w:val="20"/>
                <w:szCs w:val="20"/>
              </w:rPr>
              <w:t xml:space="preserve">.) </w:t>
            </w:r>
            <w:r w:rsidR="00287754" w:rsidRPr="00E116BE">
              <w:rPr>
                <w:rFonts w:ascii="Arial" w:hAnsi="Arial" w:cs="Arial"/>
                <w:sz w:val="20"/>
                <w:szCs w:val="20"/>
                <w:lang w:val="ru-RU"/>
              </w:rPr>
              <w:t>третьих лиц</w:t>
            </w:r>
            <w:r w:rsidRPr="00E116BE">
              <w:rPr>
                <w:rFonts w:ascii="Arial" w:hAnsi="Arial" w:cs="Arial"/>
                <w:sz w:val="20"/>
                <w:szCs w:val="20"/>
              </w:rPr>
              <w:t xml:space="preserve"> за </w:t>
            </w:r>
            <w:proofErr w:type="spellStart"/>
            <w:r w:rsidRPr="00E116BE">
              <w:rPr>
                <w:rFonts w:ascii="Arial" w:hAnsi="Arial" w:cs="Arial"/>
                <w:sz w:val="20"/>
                <w:szCs w:val="20"/>
              </w:rPr>
              <w:t>пределы</w:t>
            </w:r>
            <w:proofErr w:type="spellEnd"/>
            <w:r w:rsidRPr="00E116BE">
              <w:rPr>
                <w:rFonts w:ascii="Arial" w:hAnsi="Arial" w:cs="Arial"/>
                <w:sz w:val="20"/>
                <w:szCs w:val="20"/>
              </w:rPr>
              <w:t xml:space="preserve"> </w:t>
            </w:r>
            <w:proofErr w:type="spellStart"/>
            <w:r w:rsidRPr="00E116BE">
              <w:rPr>
                <w:rFonts w:ascii="Arial" w:hAnsi="Arial" w:cs="Arial"/>
                <w:sz w:val="20"/>
                <w:szCs w:val="20"/>
              </w:rPr>
              <w:t>хостингового</w:t>
            </w:r>
            <w:proofErr w:type="spellEnd"/>
            <w:r w:rsidRPr="00E116BE">
              <w:rPr>
                <w:rFonts w:ascii="Arial" w:hAnsi="Arial" w:cs="Arial"/>
                <w:sz w:val="20"/>
                <w:szCs w:val="20"/>
              </w:rPr>
              <w:t xml:space="preserve"> </w:t>
            </w:r>
            <w:proofErr w:type="spellStart"/>
            <w:r w:rsidRPr="00E116BE">
              <w:rPr>
                <w:rFonts w:ascii="Arial" w:hAnsi="Arial" w:cs="Arial"/>
                <w:sz w:val="20"/>
                <w:szCs w:val="20"/>
              </w:rPr>
              <w:t>пространства</w:t>
            </w:r>
            <w:proofErr w:type="spellEnd"/>
            <w:r w:rsidRPr="00E116BE">
              <w:rPr>
                <w:rFonts w:ascii="Arial" w:hAnsi="Arial" w:cs="Arial"/>
                <w:sz w:val="20"/>
                <w:szCs w:val="20"/>
              </w:rPr>
              <w:t xml:space="preserve"> </w:t>
            </w:r>
            <w:proofErr w:type="spellStart"/>
            <w:r w:rsidRPr="00E116BE">
              <w:rPr>
                <w:rFonts w:ascii="Arial" w:hAnsi="Arial" w:cs="Arial"/>
                <w:sz w:val="20"/>
                <w:szCs w:val="20"/>
              </w:rPr>
              <w:t>Компании</w:t>
            </w:r>
            <w:proofErr w:type="spellEnd"/>
            <w:r w:rsidR="00287754" w:rsidRPr="00E116BE">
              <w:rPr>
                <w:rFonts w:ascii="Arial" w:hAnsi="Arial" w:cs="Arial"/>
                <w:sz w:val="20"/>
                <w:szCs w:val="20"/>
                <w:lang w:val="ru-RU"/>
              </w:rPr>
              <w:t>,</w:t>
            </w:r>
            <w:r w:rsidRPr="00E116BE">
              <w:rPr>
                <w:rFonts w:ascii="Arial" w:hAnsi="Arial" w:cs="Arial"/>
                <w:sz w:val="20"/>
                <w:szCs w:val="20"/>
              </w:rPr>
              <w:t xml:space="preserve"> </w:t>
            </w:r>
            <w:proofErr w:type="spellStart"/>
            <w:r w:rsidRPr="00E116BE">
              <w:rPr>
                <w:rFonts w:ascii="Arial" w:hAnsi="Arial" w:cs="Arial"/>
                <w:sz w:val="20"/>
                <w:szCs w:val="20"/>
              </w:rPr>
              <w:t>где</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информация</w:t>
            </w:r>
            <w:proofErr w:type="spellEnd"/>
            <w:r w:rsidRPr="00E116BE">
              <w:rPr>
                <w:rFonts w:ascii="Arial" w:hAnsi="Arial" w:cs="Arial"/>
                <w:sz w:val="20"/>
                <w:szCs w:val="20"/>
              </w:rPr>
              <w:t xml:space="preserve"> о </w:t>
            </w:r>
            <w:proofErr w:type="spellStart"/>
            <w:r w:rsidRPr="00E116BE">
              <w:rPr>
                <w:rFonts w:ascii="Arial" w:hAnsi="Arial" w:cs="Arial"/>
                <w:sz w:val="20"/>
                <w:szCs w:val="20"/>
              </w:rPr>
              <w:t>Пользователях</w:t>
            </w:r>
            <w:proofErr w:type="spellEnd"/>
            <w:r w:rsidRPr="00E116BE">
              <w:rPr>
                <w:rFonts w:ascii="Arial" w:hAnsi="Arial" w:cs="Arial"/>
                <w:sz w:val="20"/>
                <w:szCs w:val="20"/>
              </w:rPr>
              <w:t xml:space="preserve"> </w:t>
            </w:r>
            <w:proofErr w:type="spellStart"/>
            <w:r w:rsidRPr="00E116BE">
              <w:rPr>
                <w:rFonts w:ascii="Arial" w:hAnsi="Arial" w:cs="Arial"/>
                <w:sz w:val="20"/>
                <w:szCs w:val="20"/>
              </w:rPr>
              <w:t>собирается</w:t>
            </w:r>
            <w:proofErr w:type="spellEnd"/>
            <w:r w:rsidRPr="00E116BE">
              <w:rPr>
                <w:rFonts w:ascii="Arial" w:hAnsi="Arial" w:cs="Arial"/>
                <w:sz w:val="20"/>
                <w:szCs w:val="20"/>
              </w:rPr>
              <w:t xml:space="preserve"> </w:t>
            </w:r>
            <w:proofErr w:type="spellStart"/>
            <w:r w:rsidRPr="00E116BE">
              <w:rPr>
                <w:rFonts w:ascii="Arial" w:hAnsi="Arial" w:cs="Arial"/>
                <w:sz w:val="20"/>
                <w:szCs w:val="20"/>
              </w:rPr>
              <w:t>вне</w:t>
            </w:r>
            <w:proofErr w:type="spellEnd"/>
            <w:r w:rsidRPr="00E116BE">
              <w:rPr>
                <w:rFonts w:ascii="Arial" w:hAnsi="Arial" w:cs="Arial"/>
                <w:sz w:val="20"/>
                <w:szCs w:val="20"/>
              </w:rPr>
              <w:t xml:space="preserve"> прямого контроля </w:t>
            </w:r>
            <w:proofErr w:type="spellStart"/>
            <w:r w:rsidRPr="00E116BE">
              <w:rPr>
                <w:rFonts w:ascii="Arial" w:hAnsi="Arial" w:cs="Arial"/>
                <w:sz w:val="20"/>
                <w:szCs w:val="20"/>
              </w:rPr>
              <w:t>Компанией</w:t>
            </w:r>
            <w:proofErr w:type="spellEnd"/>
            <w:r w:rsidRPr="00E116BE">
              <w:rPr>
                <w:rFonts w:ascii="Arial" w:hAnsi="Arial" w:cs="Arial"/>
                <w:sz w:val="20"/>
                <w:szCs w:val="20"/>
              </w:rPr>
              <w:t xml:space="preserve"> и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В </w:t>
            </w:r>
            <w:proofErr w:type="spellStart"/>
            <w:r w:rsidRPr="00E116BE">
              <w:rPr>
                <w:rFonts w:ascii="Arial" w:hAnsi="Arial" w:cs="Arial"/>
                <w:sz w:val="20"/>
                <w:szCs w:val="20"/>
              </w:rPr>
              <w:t>таком</w:t>
            </w:r>
            <w:proofErr w:type="spellEnd"/>
            <w:r w:rsidRPr="00E116BE">
              <w:rPr>
                <w:rFonts w:ascii="Arial" w:hAnsi="Arial" w:cs="Arial"/>
                <w:sz w:val="20"/>
                <w:szCs w:val="20"/>
              </w:rPr>
              <w:t xml:space="preserve"> </w:t>
            </w:r>
            <w:proofErr w:type="spellStart"/>
            <w:r w:rsidRPr="00E116BE">
              <w:rPr>
                <w:rFonts w:ascii="Arial" w:hAnsi="Arial" w:cs="Arial"/>
                <w:sz w:val="20"/>
                <w:szCs w:val="20"/>
              </w:rPr>
              <w:t>случае</w:t>
            </w:r>
            <w:proofErr w:type="spellEnd"/>
            <w:r w:rsidRPr="00E116BE">
              <w:rPr>
                <w:rFonts w:ascii="Arial" w:hAnsi="Arial" w:cs="Arial"/>
                <w:sz w:val="20"/>
                <w:szCs w:val="20"/>
              </w:rPr>
              <w:t xml:space="preserve"> </w:t>
            </w:r>
            <w:r w:rsidR="00964979" w:rsidRPr="00E116BE">
              <w:rPr>
                <w:rFonts w:ascii="Arial" w:hAnsi="Arial" w:cs="Arial"/>
                <w:sz w:val="20"/>
                <w:szCs w:val="20"/>
                <w:lang w:val="ru-RU"/>
              </w:rPr>
              <w:t>п</w:t>
            </w:r>
            <w:proofErr w:type="spellStart"/>
            <w:r w:rsidRPr="00E116BE">
              <w:rPr>
                <w:rFonts w:ascii="Arial" w:hAnsi="Arial" w:cs="Arial"/>
                <w:sz w:val="20"/>
                <w:szCs w:val="20"/>
              </w:rPr>
              <w:t>олитики</w:t>
            </w:r>
            <w:proofErr w:type="spellEnd"/>
            <w:r w:rsidRPr="00E116BE">
              <w:rPr>
                <w:rFonts w:ascii="Arial" w:hAnsi="Arial" w:cs="Arial"/>
                <w:sz w:val="20"/>
                <w:szCs w:val="20"/>
              </w:rPr>
              <w:t xml:space="preserve"> </w:t>
            </w:r>
            <w:proofErr w:type="spellStart"/>
            <w:r w:rsidRPr="00E116BE">
              <w:rPr>
                <w:rFonts w:ascii="Arial" w:hAnsi="Arial" w:cs="Arial"/>
                <w:sz w:val="20"/>
                <w:szCs w:val="20"/>
              </w:rPr>
              <w:t>конфиденциальности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w:t>
            </w:r>
            <w:proofErr w:type="spellEnd"/>
            <w:r w:rsidR="0096379C" w:rsidRPr="00E116BE">
              <w:rPr>
                <w:rFonts w:ascii="Arial" w:hAnsi="Arial" w:cs="Arial"/>
                <w:sz w:val="20"/>
                <w:szCs w:val="20"/>
                <w:lang w:val="ru-RU"/>
              </w:rPr>
              <w:t>б</w:t>
            </w:r>
            <w:proofErr w:type="spellStart"/>
            <w:r w:rsidRPr="00E116BE">
              <w:rPr>
                <w:rFonts w:ascii="Arial" w:hAnsi="Arial" w:cs="Arial"/>
                <w:sz w:val="20"/>
                <w:szCs w:val="20"/>
              </w:rPr>
              <w:t>сайтов</w:t>
            </w:r>
            <w:proofErr w:type="spellEnd"/>
            <w:r w:rsidRPr="00E116BE">
              <w:rPr>
                <w:rFonts w:ascii="Arial" w:hAnsi="Arial" w:cs="Arial"/>
                <w:sz w:val="20"/>
                <w:szCs w:val="20"/>
              </w:rPr>
              <w:t xml:space="preserve"> </w:t>
            </w:r>
            <w:r w:rsidR="00D85AD9" w:rsidRPr="00E116BE">
              <w:rPr>
                <w:rFonts w:ascii="Arial" w:hAnsi="Arial" w:cs="Arial"/>
                <w:sz w:val="20"/>
                <w:szCs w:val="20"/>
                <w:lang w:val="ru-RU"/>
              </w:rPr>
              <w:t>(</w:t>
            </w:r>
            <w:r w:rsidRPr="00E116BE">
              <w:rPr>
                <w:rFonts w:ascii="Arial" w:hAnsi="Arial" w:cs="Arial"/>
                <w:sz w:val="20"/>
                <w:szCs w:val="20"/>
              </w:rPr>
              <w:t>приложений</w:t>
            </w:r>
            <w:r w:rsidR="00D85AD9" w:rsidRPr="00E116BE">
              <w:rPr>
                <w:rFonts w:ascii="Arial" w:hAnsi="Arial" w:cs="Arial"/>
                <w:sz w:val="20"/>
                <w:szCs w:val="20"/>
                <w:lang w:val="ru-RU"/>
              </w:rPr>
              <w:t xml:space="preserve"> и т.д.)</w:t>
            </w:r>
            <w:r w:rsidRPr="00E116BE">
              <w:rPr>
                <w:rFonts w:ascii="Arial" w:hAnsi="Arial" w:cs="Arial"/>
                <w:sz w:val="20"/>
                <w:szCs w:val="20"/>
              </w:rPr>
              <w:t xml:space="preserve"> </w:t>
            </w:r>
            <w:proofErr w:type="spellStart"/>
            <w:r w:rsidRPr="00E116BE">
              <w:rPr>
                <w:rFonts w:ascii="Arial" w:hAnsi="Arial" w:cs="Arial"/>
                <w:sz w:val="20"/>
                <w:szCs w:val="20"/>
              </w:rPr>
              <w:t>третьих</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w:t>
            </w:r>
            <w:proofErr w:type="spellEnd"/>
            <w:r w:rsidRPr="00E116BE">
              <w:rPr>
                <w:rFonts w:ascii="Arial" w:hAnsi="Arial" w:cs="Arial"/>
                <w:sz w:val="20"/>
                <w:szCs w:val="20"/>
              </w:rPr>
              <w:t xml:space="preserve"> </w:t>
            </w:r>
            <w:proofErr w:type="spellStart"/>
            <w:r w:rsidRPr="00E116BE">
              <w:rPr>
                <w:rFonts w:ascii="Arial" w:hAnsi="Arial" w:cs="Arial"/>
                <w:sz w:val="20"/>
                <w:szCs w:val="20"/>
              </w:rPr>
              <w:t>будут</w:t>
            </w:r>
            <w:proofErr w:type="spellEnd"/>
            <w:r w:rsidRPr="00E116BE">
              <w:rPr>
                <w:rFonts w:ascii="Arial" w:hAnsi="Arial" w:cs="Arial"/>
                <w:sz w:val="20"/>
                <w:szCs w:val="20"/>
              </w:rPr>
              <w:t xml:space="preserve"> </w:t>
            </w:r>
            <w:proofErr w:type="spellStart"/>
            <w:r w:rsidRPr="00E116BE">
              <w:rPr>
                <w:rFonts w:ascii="Arial" w:hAnsi="Arial" w:cs="Arial"/>
                <w:sz w:val="20"/>
                <w:szCs w:val="20"/>
              </w:rPr>
              <w:t>регулировать</w:t>
            </w:r>
            <w:proofErr w:type="spellEnd"/>
            <w:r w:rsidRPr="00E116BE">
              <w:rPr>
                <w:rFonts w:ascii="Arial" w:hAnsi="Arial" w:cs="Arial"/>
                <w:sz w:val="20"/>
                <w:szCs w:val="20"/>
              </w:rPr>
              <w:t xml:space="preserve"> порядок </w:t>
            </w:r>
            <w:proofErr w:type="spellStart"/>
            <w:r w:rsidRPr="00E116BE">
              <w:rPr>
                <w:rFonts w:ascii="Arial" w:hAnsi="Arial" w:cs="Arial"/>
                <w:sz w:val="20"/>
                <w:szCs w:val="20"/>
              </w:rPr>
              <w:t>обработки</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полученной</w:t>
            </w:r>
            <w:proofErr w:type="spellEnd"/>
            <w:r w:rsidRPr="00E116BE">
              <w:rPr>
                <w:rFonts w:ascii="Arial" w:hAnsi="Arial" w:cs="Arial"/>
                <w:sz w:val="20"/>
                <w:szCs w:val="20"/>
              </w:rPr>
              <w:t xml:space="preserve"> от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ользователей</w:t>
            </w:r>
            <w:proofErr w:type="spellEnd"/>
            <w:r w:rsidRPr="00E116BE">
              <w:rPr>
                <w:rFonts w:ascii="Arial" w:hAnsi="Arial" w:cs="Arial"/>
                <w:sz w:val="20"/>
                <w:szCs w:val="20"/>
              </w:rPr>
              <w:t xml:space="preserve"> </w:t>
            </w:r>
            <w:r w:rsidR="00D85AD9" w:rsidRPr="00E116BE">
              <w:rPr>
                <w:rFonts w:ascii="Arial" w:hAnsi="Arial" w:cs="Arial"/>
                <w:sz w:val="20"/>
                <w:szCs w:val="20"/>
                <w:lang w:val="ru-RU"/>
              </w:rPr>
              <w:t>такими</w:t>
            </w:r>
            <w:r w:rsidRPr="00E116BE">
              <w:rPr>
                <w:rFonts w:ascii="Arial" w:hAnsi="Arial" w:cs="Arial"/>
                <w:sz w:val="20"/>
                <w:szCs w:val="20"/>
              </w:rPr>
              <w:t xml:space="preserve"> </w:t>
            </w:r>
            <w:proofErr w:type="spellStart"/>
            <w:r w:rsidRPr="00E116BE">
              <w:rPr>
                <w:rFonts w:ascii="Arial" w:hAnsi="Arial" w:cs="Arial"/>
                <w:sz w:val="20"/>
                <w:szCs w:val="20"/>
              </w:rPr>
              <w:t>третьими</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лицами</w:t>
            </w:r>
            <w:proofErr w:type="spellEnd"/>
            <w:r w:rsidRPr="00E116BE">
              <w:rPr>
                <w:rFonts w:ascii="Arial" w:hAnsi="Arial" w:cs="Arial"/>
                <w:sz w:val="20"/>
                <w:szCs w:val="20"/>
              </w:rPr>
              <w:t xml:space="preserve">. </w:t>
            </w:r>
          </w:p>
        </w:tc>
      </w:tr>
      <w:tr w:rsidR="005859A1" w:rsidRPr="00E116BE" w14:paraId="7BDDB6BE" w14:textId="77777777" w:rsidTr="004116E7">
        <w:trPr>
          <w:gridAfter w:val="1"/>
          <w:wAfter w:w="16" w:type="dxa"/>
        </w:trPr>
        <w:tc>
          <w:tcPr>
            <w:tcW w:w="4672" w:type="dxa"/>
          </w:tcPr>
          <w:p w14:paraId="67782973" w14:textId="441E3E4C"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If the User chooses to log in to the website using a third-party authentication service, the Company may receive an additional profile, or other information accessed by such third party.</w:t>
            </w:r>
          </w:p>
        </w:tc>
        <w:tc>
          <w:tcPr>
            <w:tcW w:w="4673" w:type="dxa"/>
            <w:gridSpan w:val="3"/>
          </w:tcPr>
          <w:p w14:paraId="07DB1C6A" w14:textId="1B627CC4"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Если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Пользователь</w:t>
            </w:r>
            <w:proofErr w:type="spellEnd"/>
            <w:r w:rsidRPr="00E116BE">
              <w:rPr>
                <w:rFonts w:ascii="Arial" w:hAnsi="Arial" w:cs="Arial"/>
                <w:sz w:val="20"/>
                <w:szCs w:val="20"/>
              </w:rPr>
              <w:t xml:space="preserve"> </w:t>
            </w:r>
            <w:proofErr w:type="spellStart"/>
            <w:r w:rsidRPr="00E116BE">
              <w:rPr>
                <w:rFonts w:ascii="Arial" w:hAnsi="Arial" w:cs="Arial"/>
                <w:sz w:val="20"/>
                <w:szCs w:val="20"/>
              </w:rPr>
              <w:t>решил</w:t>
            </w:r>
            <w:proofErr w:type="spellEnd"/>
            <w:r w:rsidRPr="00E116BE">
              <w:rPr>
                <w:rFonts w:ascii="Arial" w:hAnsi="Arial" w:cs="Arial"/>
                <w:sz w:val="20"/>
                <w:szCs w:val="20"/>
              </w:rPr>
              <w:t xml:space="preserve"> </w:t>
            </w:r>
            <w:proofErr w:type="spellStart"/>
            <w:r w:rsidRPr="00E116BE">
              <w:rPr>
                <w:rFonts w:ascii="Arial" w:hAnsi="Arial" w:cs="Arial"/>
                <w:sz w:val="20"/>
                <w:szCs w:val="20"/>
              </w:rPr>
              <w:t>войти</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используя</w:t>
            </w:r>
            <w:proofErr w:type="spellEnd"/>
            <w:r w:rsidRPr="00E116BE">
              <w:rPr>
                <w:rFonts w:ascii="Arial" w:hAnsi="Arial" w:cs="Arial"/>
                <w:sz w:val="20"/>
                <w:szCs w:val="20"/>
              </w:rPr>
              <w:t xml:space="preserve"> службу </w:t>
            </w:r>
            <w:proofErr w:type="spellStart"/>
            <w:r w:rsidRPr="00E116BE">
              <w:rPr>
                <w:rFonts w:ascii="Arial" w:hAnsi="Arial" w:cs="Arial"/>
                <w:sz w:val="20"/>
                <w:szCs w:val="20"/>
              </w:rPr>
              <w:t>аутентификации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стороннего</w:t>
            </w:r>
            <w:proofErr w:type="spellEnd"/>
            <w:r w:rsidRPr="00E116BE">
              <w:rPr>
                <w:rFonts w:ascii="Arial" w:hAnsi="Arial" w:cs="Arial"/>
                <w:sz w:val="20"/>
                <w:szCs w:val="20"/>
              </w:rPr>
              <w:t xml:space="preserve"> оператора,  Компания </w:t>
            </w:r>
            <w:proofErr w:type="spellStart"/>
            <w:r w:rsidRPr="00E116BE">
              <w:rPr>
                <w:rFonts w:ascii="Arial" w:hAnsi="Arial" w:cs="Arial"/>
                <w:sz w:val="20"/>
                <w:szCs w:val="20"/>
              </w:rPr>
              <w:t>может</w:t>
            </w:r>
            <w:proofErr w:type="spellEnd"/>
            <w:r w:rsidRPr="00E116BE">
              <w:rPr>
                <w:rFonts w:ascii="Arial" w:hAnsi="Arial" w:cs="Arial"/>
                <w:sz w:val="20"/>
                <w:szCs w:val="20"/>
              </w:rPr>
              <w:t xml:space="preserve"> получить </w:t>
            </w:r>
            <w:proofErr w:type="spellStart"/>
            <w:r w:rsidRPr="00E116BE">
              <w:rPr>
                <w:rFonts w:ascii="Arial" w:hAnsi="Arial" w:cs="Arial"/>
                <w:sz w:val="20"/>
                <w:szCs w:val="20"/>
              </w:rPr>
              <w:t>дополнительный</w:t>
            </w:r>
            <w:proofErr w:type="spellEnd"/>
            <w:r w:rsidRPr="00E116BE">
              <w:rPr>
                <w:rFonts w:ascii="Arial" w:hAnsi="Arial" w:cs="Arial"/>
                <w:sz w:val="20"/>
                <w:szCs w:val="20"/>
              </w:rPr>
              <w:t xml:space="preserve"> </w:t>
            </w:r>
            <w:proofErr w:type="spellStart"/>
            <w:r w:rsidRPr="00E116BE">
              <w:rPr>
                <w:rFonts w:ascii="Arial" w:hAnsi="Arial" w:cs="Arial"/>
                <w:sz w:val="20"/>
                <w:szCs w:val="20"/>
              </w:rPr>
              <w:t>профиль</w:t>
            </w:r>
            <w:proofErr w:type="spellEnd"/>
            <w:r w:rsidRPr="00E116BE">
              <w:rPr>
                <w:rFonts w:ascii="Arial" w:hAnsi="Arial" w:cs="Arial"/>
                <w:sz w:val="20"/>
                <w:szCs w:val="20"/>
              </w:rPr>
              <w:t xml:space="preserve"> </w:t>
            </w:r>
            <w:proofErr w:type="spellStart"/>
            <w:r w:rsidRPr="00E116BE">
              <w:rPr>
                <w:rFonts w:ascii="Arial" w:hAnsi="Arial" w:cs="Arial"/>
                <w:sz w:val="20"/>
                <w:szCs w:val="20"/>
              </w:rPr>
              <w:t>или</w:t>
            </w:r>
            <w:proofErr w:type="spellEnd"/>
            <w:r w:rsidRPr="00E116BE">
              <w:rPr>
                <w:rFonts w:ascii="Arial" w:hAnsi="Arial" w:cs="Arial"/>
                <w:sz w:val="20"/>
                <w:szCs w:val="20"/>
              </w:rPr>
              <w:t xml:space="preserve"> </w:t>
            </w:r>
            <w:proofErr w:type="spellStart"/>
            <w:r w:rsidRPr="00E116BE">
              <w:rPr>
                <w:rFonts w:ascii="Arial" w:hAnsi="Arial" w:cs="Arial"/>
                <w:sz w:val="20"/>
                <w:szCs w:val="20"/>
              </w:rPr>
              <w:t>другую</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информацию</w:t>
            </w:r>
            <w:proofErr w:type="spellEnd"/>
            <w:r w:rsidRPr="00E116BE">
              <w:rPr>
                <w:rFonts w:ascii="Arial" w:hAnsi="Arial" w:cs="Arial"/>
                <w:sz w:val="20"/>
                <w:szCs w:val="20"/>
              </w:rPr>
              <w:t xml:space="preserve">, доступ к </w:t>
            </w:r>
            <w:proofErr w:type="spellStart"/>
            <w:r w:rsidRPr="00E116BE">
              <w:rPr>
                <w:rFonts w:ascii="Arial" w:hAnsi="Arial" w:cs="Arial"/>
                <w:sz w:val="20"/>
                <w:szCs w:val="20"/>
              </w:rPr>
              <w:t>которой</w:t>
            </w:r>
            <w:proofErr w:type="spellEnd"/>
            <w:r w:rsidRPr="00E116BE">
              <w:rPr>
                <w:rFonts w:ascii="Arial" w:hAnsi="Arial" w:cs="Arial"/>
                <w:sz w:val="20"/>
                <w:szCs w:val="20"/>
              </w:rPr>
              <w:t xml:space="preserve"> </w:t>
            </w:r>
            <w:proofErr w:type="spellStart"/>
            <w:r w:rsidRPr="00E116BE">
              <w:rPr>
                <w:rFonts w:ascii="Arial" w:hAnsi="Arial" w:cs="Arial"/>
                <w:sz w:val="20"/>
                <w:szCs w:val="20"/>
              </w:rPr>
              <w:t>предоставлен</w:t>
            </w:r>
            <w:proofErr w:type="spellEnd"/>
            <w:r w:rsidRPr="00E116BE">
              <w:rPr>
                <w:rFonts w:ascii="Arial" w:hAnsi="Arial" w:cs="Arial"/>
                <w:sz w:val="20"/>
                <w:szCs w:val="20"/>
              </w:rPr>
              <w:t xml:space="preserve"> таким </w:t>
            </w:r>
            <w:proofErr w:type="spellStart"/>
            <w:r w:rsidRPr="00E116BE">
              <w:rPr>
                <w:rFonts w:ascii="Arial" w:hAnsi="Arial" w:cs="Arial"/>
                <w:sz w:val="20"/>
                <w:szCs w:val="20"/>
              </w:rPr>
              <w:t>третьим</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лицом</w:t>
            </w:r>
            <w:proofErr w:type="spellEnd"/>
            <w:r w:rsidRPr="00E116BE">
              <w:rPr>
                <w:rFonts w:ascii="Arial" w:hAnsi="Arial" w:cs="Arial"/>
                <w:sz w:val="20"/>
                <w:szCs w:val="20"/>
              </w:rPr>
              <w:t xml:space="preserve">. </w:t>
            </w:r>
          </w:p>
        </w:tc>
      </w:tr>
      <w:tr w:rsidR="005859A1" w:rsidRPr="00E116BE" w14:paraId="431FA5EA" w14:textId="77777777" w:rsidTr="004116E7">
        <w:trPr>
          <w:gridAfter w:val="1"/>
          <w:wAfter w:w="16" w:type="dxa"/>
        </w:trPr>
        <w:tc>
          <w:tcPr>
            <w:tcW w:w="4672" w:type="dxa"/>
          </w:tcPr>
          <w:p w14:paraId="5FD0BC0E" w14:textId="23490EB7" w:rsidR="005859A1" w:rsidRPr="00E116BE" w:rsidRDefault="005859A1" w:rsidP="00022D70">
            <w:pPr>
              <w:pStyle w:val="VR-MainL1"/>
              <w:keepNext w:val="0"/>
              <w:widowControl w:val="0"/>
              <w:suppressAutoHyphens w:val="0"/>
              <w:rPr>
                <w:rFonts w:ascii="Arial" w:hAnsi="Arial" w:cs="Arial"/>
                <w:b w:val="0"/>
                <w:sz w:val="20"/>
                <w:szCs w:val="20"/>
                <w:lang w:val="en-US"/>
              </w:rPr>
            </w:pPr>
            <w:r w:rsidRPr="00E116BE">
              <w:rPr>
                <w:rFonts w:ascii="Arial" w:hAnsi="Arial" w:cs="Arial"/>
                <w:sz w:val="20"/>
                <w:szCs w:val="20"/>
              </w:rPr>
              <w:t xml:space="preserve">Terms and purposes of </w:t>
            </w:r>
            <w:r w:rsidR="002D59B7" w:rsidRPr="00E116BE">
              <w:rPr>
                <w:rFonts w:ascii="Arial" w:hAnsi="Arial" w:cs="Arial"/>
                <w:sz w:val="20"/>
                <w:szCs w:val="20"/>
              </w:rPr>
              <w:t>Personal Data</w:t>
            </w:r>
            <w:r w:rsidRPr="00E116BE">
              <w:rPr>
                <w:rFonts w:ascii="Arial" w:hAnsi="Arial" w:cs="Arial"/>
                <w:sz w:val="20"/>
                <w:szCs w:val="20"/>
              </w:rPr>
              <w:t xml:space="preserve"> processing</w:t>
            </w:r>
          </w:p>
        </w:tc>
        <w:tc>
          <w:tcPr>
            <w:tcW w:w="4673" w:type="dxa"/>
            <w:gridSpan w:val="3"/>
          </w:tcPr>
          <w:p w14:paraId="65CB4B96" w14:textId="77777777" w:rsidR="005859A1" w:rsidRPr="00E116BE" w:rsidRDefault="005859A1" w:rsidP="00022D70">
            <w:pPr>
              <w:pStyle w:val="RUSVR-MainL1"/>
              <w:keepNext w:val="0"/>
              <w:widowControl w:val="0"/>
              <w:suppressAutoHyphens w:val="0"/>
              <w:rPr>
                <w:rFonts w:ascii="Arial" w:hAnsi="Arial" w:cs="Arial"/>
                <w:b w:val="0"/>
                <w:sz w:val="20"/>
                <w:szCs w:val="20"/>
              </w:rPr>
            </w:pPr>
            <w:r w:rsidRPr="00E116BE">
              <w:rPr>
                <w:rFonts w:ascii="Arial" w:hAnsi="Arial" w:cs="Arial"/>
                <w:sz w:val="20"/>
                <w:szCs w:val="20"/>
              </w:rPr>
              <w:t xml:space="preserve">Условия и цели обработки персональных данных </w:t>
            </w:r>
          </w:p>
        </w:tc>
      </w:tr>
      <w:tr w:rsidR="005859A1" w:rsidRPr="00E116BE" w14:paraId="06F46D34" w14:textId="77777777" w:rsidTr="004116E7">
        <w:trPr>
          <w:gridAfter w:val="1"/>
          <w:wAfter w:w="16" w:type="dxa"/>
        </w:trPr>
        <w:tc>
          <w:tcPr>
            <w:tcW w:w="4672" w:type="dxa"/>
          </w:tcPr>
          <w:p w14:paraId="0DA09792" w14:textId="53B4583B" w:rsidR="005859A1" w:rsidRPr="00E116BE" w:rsidRDefault="006D0F8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When collecting and processing Personal Data, the Website Administration reasonably believes that the User:</w:t>
            </w:r>
          </w:p>
        </w:tc>
        <w:tc>
          <w:tcPr>
            <w:tcW w:w="4673" w:type="dxa"/>
            <w:gridSpan w:val="3"/>
          </w:tcPr>
          <w:p w14:paraId="64E381B8" w14:textId="2B0FE81F" w:rsidR="005859A1" w:rsidRPr="00E116BE" w:rsidRDefault="004C2B27" w:rsidP="00022D70">
            <w:pPr>
              <w:pStyle w:val="RUSVR-MainL2"/>
              <w:keepNext w:val="0"/>
              <w:widowControl w:val="0"/>
              <w:rPr>
                <w:rFonts w:ascii="Arial" w:hAnsi="Arial" w:cs="Arial"/>
                <w:sz w:val="20"/>
                <w:szCs w:val="20"/>
              </w:rPr>
            </w:pPr>
            <w:r w:rsidRPr="00E116BE">
              <w:rPr>
                <w:rFonts w:ascii="Arial" w:hAnsi="Arial" w:cs="Arial"/>
                <w:sz w:val="20"/>
                <w:szCs w:val="20"/>
                <w:lang w:val="ru-RU"/>
              </w:rPr>
              <w:t xml:space="preserve">При осуществлении сбора и обработки Персональных данных </w:t>
            </w:r>
            <w:proofErr w:type="spellStart"/>
            <w:r w:rsidR="005859A1" w:rsidRPr="00E116BE">
              <w:rPr>
                <w:rFonts w:ascii="Arial" w:hAnsi="Arial" w:cs="Arial"/>
                <w:sz w:val="20"/>
                <w:szCs w:val="20"/>
              </w:rPr>
              <w:t>Администрация</w:t>
            </w:r>
            <w:proofErr w:type="spellEnd"/>
            <w:r w:rsidR="005859A1" w:rsidRPr="00E116BE">
              <w:rPr>
                <w:rFonts w:ascii="Arial" w:hAnsi="Arial" w:cs="Arial"/>
                <w:sz w:val="20"/>
                <w:szCs w:val="20"/>
              </w:rPr>
              <w:t xml:space="preserve"> Веб</w:t>
            </w:r>
            <w:r w:rsidR="001036B5" w:rsidRPr="00E116BE">
              <w:rPr>
                <w:rFonts w:ascii="Arial" w:hAnsi="Arial" w:cs="Arial"/>
                <w:sz w:val="20"/>
                <w:szCs w:val="20"/>
                <w:lang w:val="ru-RU"/>
              </w:rPr>
              <w:t>с</w:t>
            </w:r>
            <w:proofErr w:type="spellStart"/>
            <w:r w:rsidR="005859A1" w:rsidRPr="00E116BE">
              <w:rPr>
                <w:rFonts w:ascii="Arial" w:hAnsi="Arial" w:cs="Arial"/>
                <w:sz w:val="20"/>
                <w:szCs w:val="20"/>
              </w:rPr>
              <w:t>айта</w:t>
            </w:r>
            <w:proofErr w:type="spellEnd"/>
            <w:r w:rsidRPr="00E116BE">
              <w:rPr>
                <w:rFonts w:ascii="Arial" w:hAnsi="Arial" w:cs="Arial"/>
                <w:sz w:val="20"/>
                <w:szCs w:val="20"/>
                <w:lang w:val="ru-RU"/>
              </w:rPr>
              <w:t xml:space="preserve"> разумно полагает</w:t>
            </w:r>
            <w:r w:rsidR="005859A1" w:rsidRPr="00E116BE">
              <w:rPr>
                <w:rFonts w:ascii="Arial" w:hAnsi="Arial" w:cs="Arial"/>
                <w:sz w:val="20"/>
                <w:szCs w:val="20"/>
              </w:rPr>
              <w:t xml:space="preserve">, </w:t>
            </w:r>
            <w:proofErr w:type="spellStart"/>
            <w:r w:rsidR="005859A1" w:rsidRPr="00E116BE">
              <w:rPr>
                <w:rFonts w:ascii="Arial" w:hAnsi="Arial" w:cs="Arial"/>
                <w:sz w:val="20"/>
                <w:szCs w:val="20"/>
              </w:rPr>
              <w:t>что</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Пользователь</w:t>
            </w:r>
            <w:proofErr w:type="spellEnd"/>
            <w:r w:rsidR="005859A1" w:rsidRPr="00E116BE">
              <w:rPr>
                <w:rFonts w:ascii="Arial" w:hAnsi="Arial" w:cs="Arial"/>
                <w:sz w:val="20"/>
                <w:szCs w:val="20"/>
              </w:rPr>
              <w:t xml:space="preserve">: </w:t>
            </w:r>
          </w:p>
        </w:tc>
      </w:tr>
      <w:tr w:rsidR="005859A1" w:rsidRPr="00E116BE" w14:paraId="5D0CE421" w14:textId="77777777" w:rsidTr="004116E7">
        <w:trPr>
          <w:gridAfter w:val="1"/>
          <w:wAfter w:w="16" w:type="dxa"/>
        </w:trPr>
        <w:tc>
          <w:tcPr>
            <w:tcW w:w="4672" w:type="dxa"/>
          </w:tcPr>
          <w:p w14:paraId="6A0E12F1" w14:textId="1A27A65E" w:rsidR="005859A1" w:rsidRPr="00E116BE" w:rsidRDefault="006D0F81" w:rsidP="00022D70">
            <w:pPr>
              <w:pStyle w:val="VR-MainL4"/>
              <w:widowControl w:val="0"/>
              <w:rPr>
                <w:rFonts w:ascii="Arial" w:hAnsi="Arial" w:cs="Arial"/>
                <w:sz w:val="20"/>
                <w:szCs w:val="20"/>
              </w:rPr>
            </w:pPr>
            <w:r w:rsidRPr="00E116BE">
              <w:rPr>
                <w:rFonts w:ascii="Arial" w:hAnsi="Arial" w:cs="Arial"/>
                <w:sz w:val="20"/>
                <w:szCs w:val="20"/>
                <w:lang w:val="en-US"/>
              </w:rPr>
              <w:t>h</w:t>
            </w:r>
            <w:r w:rsidR="005859A1" w:rsidRPr="00E116BE">
              <w:rPr>
                <w:rFonts w:ascii="Arial" w:hAnsi="Arial" w:cs="Arial"/>
                <w:sz w:val="20"/>
                <w:szCs w:val="20"/>
              </w:rPr>
              <w:t>as all necessary rights enabling him/her to register and use this Website;</w:t>
            </w:r>
          </w:p>
        </w:tc>
        <w:tc>
          <w:tcPr>
            <w:tcW w:w="4673" w:type="dxa"/>
            <w:gridSpan w:val="3"/>
          </w:tcPr>
          <w:p w14:paraId="38F9AA74" w14:textId="0EE70BE9"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обладает</w:t>
            </w:r>
            <w:proofErr w:type="spellEnd"/>
            <w:r w:rsidRPr="00E116BE">
              <w:rPr>
                <w:rFonts w:ascii="Arial" w:hAnsi="Arial" w:cs="Arial"/>
                <w:sz w:val="20"/>
                <w:szCs w:val="20"/>
              </w:rPr>
              <w:t xml:space="preserve"> </w:t>
            </w:r>
            <w:proofErr w:type="spellStart"/>
            <w:r w:rsidRPr="00E116BE">
              <w:rPr>
                <w:rFonts w:ascii="Arial" w:hAnsi="Arial" w:cs="Arial"/>
                <w:sz w:val="20"/>
                <w:szCs w:val="20"/>
              </w:rPr>
              <w:t>всеми</w:t>
            </w:r>
            <w:proofErr w:type="spellEnd"/>
            <w:r w:rsidRPr="00E116BE">
              <w:rPr>
                <w:rFonts w:ascii="Arial" w:hAnsi="Arial" w:cs="Arial"/>
                <w:sz w:val="20"/>
                <w:szCs w:val="20"/>
              </w:rPr>
              <w:t xml:space="preserve"> </w:t>
            </w:r>
            <w:proofErr w:type="spellStart"/>
            <w:r w:rsidRPr="00E116BE">
              <w:rPr>
                <w:rFonts w:ascii="Arial" w:hAnsi="Arial" w:cs="Arial"/>
                <w:sz w:val="20"/>
                <w:szCs w:val="20"/>
              </w:rPr>
              <w:t>необходимыми</w:t>
            </w:r>
            <w:proofErr w:type="spellEnd"/>
            <w:r w:rsidRPr="00E116BE">
              <w:rPr>
                <w:rFonts w:ascii="Arial" w:hAnsi="Arial" w:cs="Arial"/>
                <w:sz w:val="20"/>
                <w:szCs w:val="20"/>
              </w:rPr>
              <w:t xml:space="preserve"> правами, </w:t>
            </w:r>
            <w:proofErr w:type="spellStart"/>
            <w:r w:rsidRPr="00E116BE">
              <w:rPr>
                <w:rFonts w:ascii="Arial" w:hAnsi="Arial" w:cs="Arial"/>
                <w:sz w:val="20"/>
                <w:szCs w:val="20"/>
              </w:rPr>
              <w:t>позволяющими</w:t>
            </w:r>
            <w:proofErr w:type="spellEnd"/>
            <w:r w:rsidRPr="00E116BE">
              <w:rPr>
                <w:rFonts w:ascii="Arial" w:hAnsi="Arial" w:cs="Arial"/>
                <w:sz w:val="20"/>
                <w:szCs w:val="20"/>
              </w:rPr>
              <w:t xml:space="preserve"> </w:t>
            </w:r>
            <w:proofErr w:type="spellStart"/>
            <w:r w:rsidRPr="00E116BE">
              <w:rPr>
                <w:rFonts w:ascii="Arial" w:hAnsi="Arial" w:cs="Arial"/>
                <w:sz w:val="20"/>
                <w:szCs w:val="20"/>
              </w:rPr>
              <w:t>ему</w:t>
            </w:r>
            <w:proofErr w:type="spellEnd"/>
            <w:r w:rsidRPr="00E116BE">
              <w:rPr>
                <w:rFonts w:ascii="Arial" w:hAnsi="Arial" w:cs="Arial"/>
                <w:sz w:val="20"/>
                <w:szCs w:val="20"/>
              </w:rPr>
              <w:t xml:space="preserve"> </w:t>
            </w:r>
            <w:proofErr w:type="spellStart"/>
            <w:r w:rsidRPr="00E116BE">
              <w:rPr>
                <w:rFonts w:ascii="Arial" w:hAnsi="Arial" w:cs="Arial"/>
                <w:sz w:val="20"/>
                <w:szCs w:val="20"/>
              </w:rPr>
              <w:t>осуществлять</w:t>
            </w:r>
            <w:proofErr w:type="spellEnd"/>
            <w:r w:rsidRPr="00E116BE">
              <w:rPr>
                <w:rFonts w:ascii="Arial" w:hAnsi="Arial" w:cs="Arial"/>
                <w:sz w:val="20"/>
                <w:szCs w:val="20"/>
              </w:rPr>
              <w:t xml:space="preserve"> </w:t>
            </w:r>
            <w:proofErr w:type="spellStart"/>
            <w:r w:rsidRPr="00E116BE">
              <w:rPr>
                <w:rFonts w:ascii="Arial" w:hAnsi="Arial" w:cs="Arial"/>
                <w:sz w:val="20"/>
                <w:szCs w:val="20"/>
              </w:rPr>
              <w:t>регистрацию</w:t>
            </w:r>
            <w:proofErr w:type="spellEnd"/>
            <w:r w:rsidRPr="00E116BE">
              <w:rPr>
                <w:rFonts w:ascii="Arial" w:hAnsi="Arial" w:cs="Arial"/>
                <w:sz w:val="20"/>
                <w:szCs w:val="20"/>
              </w:rPr>
              <w:t xml:space="preserve"> и </w:t>
            </w:r>
            <w:proofErr w:type="spellStart"/>
            <w:r w:rsidRPr="00E116BE">
              <w:rPr>
                <w:rFonts w:ascii="Arial" w:hAnsi="Arial" w:cs="Arial"/>
                <w:sz w:val="20"/>
                <w:szCs w:val="20"/>
              </w:rPr>
              <w:t>использовать</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w:t>
            </w:r>
            <w:proofErr w:type="spellEnd"/>
            <w:r w:rsidRPr="00E116BE">
              <w:rPr>
                <w:rFonts w:ascii="Arial" w:hAnsi="Arial" w:cs="Arial"/>
                <w:sz w:val="20"/>
                <w:szCs w:val="20"/>
              </w:rPr>
              <w:t>;</w:t>
            </w:r>
          </w:p>
        </w:tc>
      </w:tr>
      <w:tr w:rsidR="005859A1" w:rsidRPr="00E116BE" w14:paraId="75E3338C" w14:textId="77777777" w:rsidTr="004116E7">
        <w:trPr>
          <w:gridAfter w:val="1"/>
          <w:wAfter w:w="16" w:type="dxa"/>
        </w:trPr>
        <w:tc>
          <w:tcPr>
            <w:tcW w:w="4672" w:type="dxa"/>
          </w:tcPr>
          <w:p w14:paraId="5298A479" w14:textId="10C3CAF3" w:rsidR="005859A1" w:rsidRPr="00E116BE" w:rsidRDefault="00967463" w:rsidP="00022D70">
            <w:pPr>
              <w:pStyle w:val="VR-MainL4"/>
              <w:widowControl w:val="0"/>
              <w:rPr>
                <w:rFonts w:ascii="Arial" w:hAnsi="Arial" w:cs="Arial"/>
                <w:sz w:val="20"/>
                <w:szCs w:val="20"/>
                <w:lang w:val="en-US"/>
              </w:rPr>
            </w:pPr>
            <w:r w:rsidRPr="00E116BE">
              <w:rPr>
                <w:rFonts w:ascii="Arial" w:hAnsi="Arial" w:cs="Arial"/>
                <w:sz w:val="20"/>
                <w:szCs w:val="20"/>
              </w:rPr>
              <w:t>i</w:t>
            </w:r>
            <w:r w:rsidR="005859A1" w:rsidRPr="00E116BE">
              <w:rPr>
                <w:rFonts w:ascii="Arial" w:hAnsi="Arial" w:cs="Arial"/>
                <w:sz w:val="20"/>
                <w:szCs w:val="20"/>
              </w:rPr>
              <w:t xml:space="preserve">s aware that the information </w:t>
            </w:r>
            <w:r w:rsidRPr="00E116BE">
              <w:rPr>
                <w:rFonts w:ascii="Arial" w:hAnsi="Arial" w:cs="Arial"/>
                <w:sz w:val="20"/>
                <w:szCs w:val="20"/>
              </w:rPr>
              <w:lastRenderedPageBreak/>
              <w:t>disclosed</w:t>
            </w:r>
            <w:r w:rsidR="005859A1" w:rsidRPr="00E116BE">
              <w:rPr>
                <w:rFonts w:ascii="Arial" w:hAnsi="Arial" w:cs="Arial"/>
                <w:sz w:val="20"/>
                <w:szCs w:val="20"/>
              </w:rPr>
              <w:t xml:space="preserve"> by the User</w:t>
            </w:r>
            <w:r w:rsidRPr="00E116BE">
              <w:rPr>
                <w:rFonts w:ascii="Arial" w:hAnsi="Arial" w:cs="Arial"/>
                <w:sz w:val="20"/>
                <w:szCs w:val="20"/>
              </w:rPr>
              <w:t xml:space="preserve"> on the Website</w:t>
            </w:r>
            <w:r w:rsidR="005859A1" w:rsidRPr="00E116BE">
              <w:rPr>
                <w:rFonts w:ascii="Arial" w:hAnsi="Arial" w:cs="Arial"/>
                <w:sz w:val="20"/>
                <w:szCs w:val="20"/>
              </w:rPr>
              <w:t xml:space="preserve"> about him/herself may be</w:t>
            </w:r>
            <w:r w:rsidRPr="00E116BE">
              <w:rPr>
                <w:rFonts w:ascii="Arial" w:hAnsi="Arial" w:cs="Arial"/>
                <w:sz w:val="20"/>
                <w:szCs w:val="20"/>
              </w:rPr>
              <w:t xml:space="preserve"> transferred to </w:t>
            </w:r>
            <w:r w:rsidR="005859A1" w:rsidRPr="00E116BE">
              <w:rPr>
                <w:rFonts w:ascii="Arial" w:hAnsi="Arial" w:cs="Arial"/>
                <w:sz w:val="20"/>
                <w:szCs w:val="20"/>
              </w:rPr>
              <w:t xml:space="preserve">third parties engaged by the Website Administration to </w:t>
            </w:r>
            <w:r w:rsidRPr="00E116BE">
              <w:rPr>
                <w:rFonts w:ascii="Arial" w:hAnsi="Arial" w:cs="Arial"/>
                <w:sz w:val="20"/>
                <w:szCs w:val="20"/>
              </w:rPr>
              <w:t>fulfil</w:t>
            </w:r>
            <w:r w:rsidR="005859A1" w:rsidRPr="00E116BE">
              <w:rPr>
                <w:rFonts w:ascii="Arial" w:hAnsi="Arial" w:cs="Arial"/>
                <w:sz w:val="20"/>
                <w:szCs w:val="20"/>
              </w:rPr>
              <w:t xml:space="preserve"> obligations</w:t>
            </w:r>
            <w:r w:rsidRPr="00E116BE">
              <w:rPr>
                <w:rFonts w:ascii="Arial" w:hAnsi="Arial" w:cs="Arial"/>
                <w:sz w:val="20"/>
                <w:szCs w:val="20"/>
              </w:rPr>
              <w:t xml:space="preserve"> under this Policy, the Website Terms of Use available on the Website, including by way of cross-border transfer</w:t>
            </w:r>
            <w:r w:rsidR="005859A1" w:rsidRPr="00E116BE">
              <w:rPr>
                <w:rFonts w:ascii="Arial" w:hAnsi="Arial" w:cs="Arial"/>
                <w:sz w:val="20"/>
                <w:szCs w:val="20"/>
              </w:rPr>
              <w:t>.</w:t>
            </w:r>
          </w:p>
        </w:tc>
        <w:tc>
          <w:tcPr>
            <w:tcW w:w="4673" w:type="dxa"/>
            <w:gridSpan w:val="3"/>
          </w:tcPr>
          <w:p w14:paraId="44EA91AB" w14:textId="70327759"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lastRenderedPageBreak/>
              <w:t>осознает</w:t>
            </w:r>
            <w:proofErr w:type="spellEnd"/>
            <w:r w:rsidRPr="00E116BE">
              <w:rPr>
                <w:rFonts w:ascii="Arial" w:hAnsi="Arial" w:cs="Arial"/>
                <w:sz w:val="20"/>
                <w:szCs w:val="20"/>
              </w:rPr>
              <w:t xml:space="preserve">, </w:t>
            </w:r>
            <w:proofErr w:type="spellStart"/>
            <w:r w:rsidRPr="00E116BE">
              <w:rPr>
                <w:rFonts w:ascii="Arial" w:hAnsi="Arial" w:cs="Arial"/>
                <w:sz w:val="20"/>
                <w:szCs w:val="20"/>
              </w:rPr>
              <w:t>что</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информация</w:t>
            </w:r>
            <w:proofErr w:type="spellEnd"/>
            <w:r w:rsidRPr="00E116BE">
              <w:rPr>
                <w:rFonts w:ascii="Arial" w:hAnsi="Arial" w:cs="Arial"/>
                <w:sz w:val="20"/>
                <w:szCs w:val="20"/>
              </w:rPr>
              <w:t xml:space="preserve">, </w:t>
            </w:r>
            <w:r w:rsidR="00967463" w:rsidRPr="00E116BE">
              <w:rPr>
                <w:rFonts w:ascii="Arial" w:hAnsi="Arial" w:cs="Arial"/>
                <w:sz w:val="20"/>
                <w:szCs w:val="20"/>
                <w:lang w:val="ru-RU"/>
              </w:rPr>
              <w:lastRenderedPageBreak/>
              <w:t>раскрытая</w:t>
            </w:r>
            <w:r w:rsidRPr="00E116BE">
              <w:rPr>
                <w:rFonts w:ascii="Arial" w:hAnsi="Arial" w:cs="Arial"/>
                <w:sz w:val="20"/>
                <w:szCs w:val="20"/>
              </w:rPr>
              <w:t xml:space="preserve"> </w:t>
            </w:r>
            <w:proofErr w:type="spellStart"/>
            <w:r w:rsidRPr="00E116BE">
              <w:rPr>
                <w:rFonts w:ascii="Arial" w:hAnsi="Arial" w:cs="Arial"/>
                <w:sz w:val="20"/>
                <w:szCs w:val="20"/>
              </w:rPr>
              <w:t>Пользователем</w:t>
            </w:r>
            <w:proofErr w:type="spellEnd"/>
            <w:r w:rsidRPr="00E116BE">
              <w:rPr>
                <w:rFonts w:ascii="Arial" w:hAnsi="Arial" w:cs="Arial"/>
                <w:sz w:val="20"/>
                <w:szCs w:val="20"/>
              </w:rPr>
              <w:t xml:space="preserve"> о себе</w:t>
            </w:r>
            <w:r w:rsidR="0087674E" w:rsidRPr="00E116BE">
              <w:rPr>
                <w:rFonts w:ascii="Arial" w:hAnsi="Arial" w:cs="Arial"/>
                <w:sz w:val="20"/>
                <w:szCs w:val="20"/>
              </w:rPr>
              <w:t xml:space="preserve"> </w:t>
            </w:r>
            <w:r w:rsidR="0087674E" w:rsidRPr="00E116BE">
              <w:rPr>
                <w:rFonts w:ascii="Arial" w:hAnsi="Arial" w:cs="Arial"/>
                <w:sz w:val="20"/>
                <w:szCs w:val="20"/>
                <w:lang w:val="ru-RU"/>
              </w:rPr>
              <w:t>на Вебсайте</w:t>
            </w:r>
            <w:r w:rsidRPr="00E116BE">
              <w:rPr>
                <w:rFonts w:ascii="Arial" w:hAnsi="Arial" w:cs="Arial"/>
                <w:sz w:val="20"/>
                <w:szCs w:val="20"/>
              </w:rPr>
              <w:t xml:space="preserve">, </w:t>
            </w:r>
            <w:proofErr w:type="spellStart"/>
            <w:r w:rsidRPr="00E116BE">
              <w:rPr>
                <w:rFonts w:ascii="Arial" w:hAnsi="Arial" w:cs="Arial"/>
                <w:sz w:val="20"/>
                <w:szCs w:val="20"/>
              </w:rPr>
              <w:t>может</w:t>
            </w:r>
            <w:proofErr w:type="spellEnd"/>
            <w:r w:rsidRPr="00E116BE">
              <w:rPr>
                <w:rFonts w:ascii="Arial" w:hAnsi="Arial" w:cs="Arial"/>
                <w:sz w:val="20"/>
                <w:szCs w:val="20"/>
              </w:rPr>
              <w:t xml:space="preserve"> </w:t>
            </w:r>
            <w:r w:rsidR="00967463" w:rsidRPr="00E116BE">
              <w:rPr>
                <w:rFonts w:ascii="Arial" w:hAnsi="Arial" w:cs="Arial"/>
                <w:sz w:val="20"/>
                <w:szCs w:val="20"/>
                <w:lang w:val="ru-RU"/>
              </w:rPr>
              <w:t xml:space="preserve">быть передана Компанией </w:t>
            </w:r>
            <w:proofErr w:type="spellStart"/>
            <w:r w:rsidRPr="00E116BE">
              <w:rPr>
                <w:rFonts w:ascii="Arial" w:hAnsi="Arial" w:cs="Arial"/>
                <w:sz w:val="20"/>
                <w:szCs w:val="20"/>
              </w:rPr>
              <w:t>третьи</w:t>
            </w:r>
            <w:proofErr w:type="spellEnd"/>
            <w:r w:rsidR="00967463" w:rsidRPr="00E116BE">
              <w:rPr>
                <w:rFonts w:ascii="Arial" w:hAnsi="Arial" w:cs="Arial"/>
                <w:sz w:val="20"/>
                <w:szCs w:val="20"/>
                <w:lang w:val="ru-RU"/>
              </w:rPr>
              <w:t>м</w:t>
            </w:r>
            <w:r w:rsidRPr="00E116BE">
              <w:rPr>
                <w:rFonts w:ascii="Arial" w:hAnsi="Arial" w:cs="Arial"/>
                <w:sz w:val="20"/>
                <w:szCs w:val="20"/>
              </w:rPr>
              <w:t xml:space="preserve"> </w:t>
            </w:r>
            <w:proofErr w:type="spellStart"/>
            <w:r w:rsidRPr="00E116BE">
              <w:rPr>
                <w:rFonts w:ascii="Arial" w:hAnsi="Arial" w:cs="Arial"/>
                <w:sz w:val="20"/>
                <w:szCs w:val="20"/>
              </w:rPr>
              <w:t>лиц</w:t>
            </w:r>
            <w:r w:rsidR="00967463" w:rsidRPr="00E116BE">
              <w:rPr>
                <w:rFonts w:ascii="Arial" w:hAnsi="Arial" w:cs="Arial"/>
                <w:sz w:val="20"/>
                <w:szCs w:val="20"/>
                <w:lang w:val="ru-RU"/>
              </w:rPr>
              <w:t>ам</w:t>
            </w:r>
            <w:proofErr w:type="spellEnd"/>
            <w:r w:rsidRPr="00E116BE">
              <w:rPr>
                <w:rFonts w:ascii="Arial" w:hAnsi="Arial" w:cs="Arial"/>
                <w:sz w:val="20"/>
                <w:szCs w:val="20"/>
              </w:rPr>
              <w:t xml:space="preserve">, </w:t>
            </w:r>
            <w:proofErr w:type="spellStart"/>
            <w:r w:rsidRPr="00E116BE">
              <w:rPr>
                <w:rFonts w:ascii="Arial" w:hAnsi="Arial" w:cs="Arial"/>
                <w:sz w:val="20"/>
                <w:szCs w:val="20"/>
              </w:rPr>
              <w:t>привлеченны</w:t>
            </w:r>
            <w:proofErr w:type="spellEnd"/>
            <w:r w:rsidR="00967463" w:rsidRPr="00E116BE">
              <w:rPr>
                <w:rFonts w:ascii="Arial" w:hAnsi="Arial" w:cs="Arial"/>
                <w:sz w:val="20"/>
                <w:szCs w:val="20"/>
                <w:lang w:val="ru-RU"/>
              </w:rPr>
              <w:t>м</w:t>
            </w:r>
            <w:r w:rsidRPr="00E116BE">
              <w:rPr>
                <w:rFonts w:ascii="Arial" w:hAnsi="Arial" w:cs="Arial"/>
                <w:sz w:val="20"/>
                <w:szCs w:val="20"/>
              </w:rPr>
              <w:t xml:space="preserve"> </w:t>
            </w:r>
            <w:proofErr w:type="spellStart"/>
            <w:r w:rsidRPr="00E116BE">
              <w:rPr>
                <w:rFonts w:ascii="Arial" w:hAnsi="Arial" w:cs="Arial"/>
                <w:sz w:val="20"/>
                <w:szCs w:val="20"/>
              </w:rPr>
              <w:t>Администрацией</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исполнения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обязательств</w:t>
            </w:r>
            <w:proofErr w:type="spellEnd"/>
            <w:r w:rsidR="00967463" w:rsidRPr="00E116BE">
              <w:rPr>
                <w:rFonts w:ascii="Arial" w:hAnsi="Arial" w:cs="Arial"/>
                <w:sz w:val="20"/>
                <w:szCs w:val="20"/>
                <w:lang w:val="ru-RU"/>
              </w:rPr>
              <w:t xml:space="preserve"> по настоящей Политике, Условиям использования Вебсайта, расположенным на Вебсайте, в том числе на трансграничной основе</w:t>
            </w:r>
            <w:r w:rsidRPr="00E116BE">
              <w:rPr>
                <w:rFonts w:ascii="Arial" w:hAnsi="Arial" w:cs="Arial"/>
                <w:sz w:val="20"/>
                <w:szCs w:val="20"/>
              </w:rPr>
              <w:t>.</w:t>
            </w:r>
          </w:p>
        </w:tc>
      </w:tr>
      <w:tr w:rsidR="005859A1" w:rsidRPr="00E116BE" w14:paraId="68E99035" w14:textId="77777777" w:rsidTr="004116E7">
        <w:trPr>
          <w:gridAfter w:val="1"/>
          <w:wAfter w:w="16" w:type="dxa"/>
        </w:trPr>
        <w:tc>
          <w:tcPr>
            <w:tcW w:w="4672" w:type="dxa"/>
          </w:tcPr>
          <w:p w14:paraId="283D6750" w14:textId="2C5925B9" w:rsidR="005859A1" w:rsidRPr="00E116BE" w:rsidRDefault="00D27A94" w:rsidP="00022D70">
            <w:pPr>
              <w:pStyle w:val="VR-MainL2"/>
              <w:keepNext w:val="0"/>
              <w:widowControl w:val="0"/>
              <w:rPr>
                <w:rFonts w:ascii="Arial" w:hAnsi="Arial" w:cs="Arial"/>
                <w:sz w:val="20"/>
                <w:szCs w:val="20"/>
                <w:lang w:val="en-US"/>
              </w:rPr>
            </w:pPr>
            <w:bookmarkStart w:id="3" w:name="_Ref86152661"/>
            <w:r w:rsidRPr="00E116BE">
              <w:rPr>
                <w:rFonts w:ascii="Arial" w:hAnsi="Arial" w:cs="Arial"/>
                <w:sz w:val="20"/>
                <w:szCs w:val="20"/>
                <w:lang w:val="en-US"/>
              </w:rPr>
              <w:lastRenderedPageBreak/>
              <w:t>To</w:t>
            </w:r>
            <w:r w:rsidR="005859A1" w:rsidRPr="00E116BE">
              <w:rPr>
                <w:rFonts w:ascii="Arial" w:hAnsi="Arial" w:cs="Arial"/>
                <w:sz w:val="20"/>
                <w:szCs w:val="20"/>
                <w:lang w:val="en-US"/>
              </w:rPr>
              <w:t xml:space="preserve"> provide its services, the Company may use the information that the Company collects and </w:t>
            </w:r>
            <w:r w:rsidR="00340645" w:rsidRPr="00E116BE">
              <w:rPr>
                <w:rFonts w:ascii="Arial" w:hAnsi="Arial" w:cs="Arial"/>
                <w:sz w:val="20"/>
                <w:szCs w:val="20"/>
                <w:lang w:val="en-US"/>
              </w:rPr>
              <w:t>processes</w:t>
            </w:r>
            <w:r w:rsidR="005859A1" w:rsidRPr="00E116BE">
              <w:rPr>
                <w:rFonts w:ascii="Arial" w:hAnsi="Arial" w:cs="Arial"/>
                <w:sz w:val="20"/>
                <w:szCs w:val="20"/>
                <w:lang w:val="en-US"/>
              </w:rPr>
              <w:t xml:space="preserve"> </w:t>
            </w:r>
            <w:r w:rsidR="00340645" w:rsidRPr="00E116BE">
              <w:rPr>
                <w:rFonts w:ascii="Arial" w:hAnsi="Arial" w:cs="Arial"/>
                <w:sz w:val="20"/>
                <w:szCs w:val="20"/>
                <w:lang w:val="en-US"/>
              </w:rPr>
              <w:t xml:space="preserve">in connection with the use by the Users of the Website </w:t>
            </w:r>
            <w:r w:rsidR="005859A1" w:rsidRPr="00E116BE">
              <w:rPr>
                <w:rFonts w:ascii="Arial" w:hAnsi="Arial" w:cs="Arial"/>
                <w:sz w:val="20"/>
                <w:szCs w:val="20"/>
                <w:lang w:val="en-US"/>
              </w:rPr>
              <w:t>for the following purposes:</w:t>
            </w:r>
            <w:bookmarkEnd w:id="3"/>
          </w:p>
        </w:tc>
        <w:tc>
          <w:tcPr>
            <w:tcW w:w="4673" w:type="dxa"/>
            <w:gridSpan w:val="3"/>
          </w:tcPr>
          <w:p w14:paraId="56B13FCD" w14:textId="0193242A" w:rsidR="005859A1" w:rsidRPr="00E116BE" w:rsidRDefault="005859A1" w:rsidP="00022D70">
            <w:pPr>
              <w:pStyle w:val="RUSVR-MainL2"/>
              <w:keepNext w:val="0"/>
              <w:widowControl w:val="0"/>
              <w:rPr>
                <w:rFonts w:ascii="Arial" w:hAnsi="Arial" w:cs="Arial"/>
                <w:sz w:val="20"/>
                <w:szCs w:val="20"/>
              </w:rPr>
            </w:pPr>
            <w:bookmarkStart w:id="4" w:name="_Ref86152619"/>
            <w:r w:rsidRPr="00E116BE">
              <w:rPr>
                <w:rFonts w:ascii="Arial" w:hAnsi="Arial" w:cs="Arial"/>
                <w:sz w:val="20"/>
                <w:szCs w:val="20"/>
              </w:rPr>
              <w:t xml:space="preserve">Компания </w:t>
            </w:r>
            <w:r w:rsidR="00C1269A" w:rsidRPr="00E116BE">
              <w:rPr>
                <w:rFonts w:ascii="Arial" w:hAnsi="Arial" w:cs="Arial"/>
                <w:sz w:val="20"/>
                <w:szCs w:val="20"/>
                <w:lang w:val="ru-RU"/>
              </w:rPr>
              <w:t>вправе</w:t>
            </w:r>
            <w:r w:rsidRPr="00E116BE">
              <w:rPr>
                <w:rFonts w:ascii="Arial" w:hAnsi="Arial" w:cs="Arial"/>
                <w:sz w:val="20"/>
                <w:szCs w:val="20"/>
              </w:rPr>
              <w:t xml:space="preserve"> </w:t>
            </w:r>
            <w:proofErr w:type="spellStart"/>
            <w:r w:rsidRPr="00E116BE">
              <w:rPr>
                <w:rFonts w:ascii="Arial" w:hAnsi="Arial" w:cs="Arial"/>
                <w:sz w:val="20"/>
                <w:szCs w:val="20"/>
              </w:rPr>
              <w:t>использовать</w:t>
            </w:r>
            <w:proofErr w:type="spellEnd"/>
            <w:r w:rsidRPr="00E116BE">
              <w:rPr>
                <w:rFonts w:ascii="Arial" w:hAnsi="Arial" w:cs="Arial"/>
                <w:sz w:val="20"/>
                <w:szCs w:val="20"/>
              </w:rPr>
              <w:t xml:space="preserve"> </w:t>
            </w:r>
            <w:r w:rsidR="00F2209C" w:rsidRPr="00E116BE">
              <w:rPr>
                <w:rFonts w:ascii="Arial" w:hAnsi="Arial" w:cs="Arial"/>
                <w:sz w:val="20"/>
                <w:szCs w:val="20"/>
                <w:lang w:val="ru-RU"/>
              </w:rPr>
              <w:t>информацию,</w:t>
            </w:r>
            <w:r w:rsidR="009962D0" w:rsidRPr="00E116BE">
              <w:rPr>
                <w:rFonts w:ascii="Arial" w:hAnsi="Arial" w:cs="Arial"/>
                <w:sz w:val="20"/>
                <w:szCs w:val="20"/>
                <w:lang w:val="ru-RU"/>
              </w:rPr>
              <w:t xml:space="preserve"> </w:t>
            </w:r>
            <w:proofErr w:type="spellStart"/>
            <w:r w:rsidRPr="00E116BE">
              <w:rPr>
                <w:rFonts w:ascii="Arial" w:hAnsi="Arial" w:cs="Arial"/>
                <w:sz w:val="20"/>
                <w:szCs w:val="20"/>
              </w:rPr>
              <w:t>которую</w:t>
            </w:r>
            <w:proofErr w:type="spellEnd"/>
            <w:r w:rsidRPr="00E116BE">
              <w:rPr>
                <w:rFonts w:ascii="Arial" w:hAnsi="Arial" w:cs="Arial"/>
                <w:sz w:val="20"/>
                <w:szCs w:val="20"/>
              </w:rPr>
              <w:t xml:space="preserve"> Компания </w:t>
            </w:r>
            <w:proofErr w:type="spellStart"/>
            <w:r w:rsidRPr="00E116BE">
              <w:rPr>
                <w:rFonts w:ascii="Arial" w:hAnsi="Arial" w:cs="Arial"/>
                <w:sz w:val="20"/>
                <w:szCs w:val="20"/>
              </w:rPr>
              <w:t>собирает</w:t>
            </w:r>
            <w:proofErr w:type="spellEnd"/>
            <w:r w:rsidRPr="00E116BE">
              <w:rPr>
                <w:rFonts w:ascii="Arial" w:hAnsi="Arial" w:cs="Arial"/>
                <w:sz w:val="20"/>
                <w:szCs w:val="20"/>
              </w:rPr>
              <w:t xml:space="preserve"> и </w:t>
            </w:r>
            <w:r w:rsidR="00C1269A" w:rsidRPr="00E116BE">
              <w:rPr>
                <w:rFonts w:ascii="Arial" w:hAnsi="Arial" w:cs="Arial"/>
                <w:sz w:val="20"/>
                <w:szCs w:val="20"/>
                <w:lang w:val="ru-RU"/>
              </w:rPr>
              <w:t xml:space="preserve">обрабатывает </w:t>
            </w:r>
            <w:r w:rsidR="009962D0" w:rsidRPr="00E116BE">
              <w:rPr>
                <w:rFonts w:ascii="Arial" w:hAnsi="Arial" w:cs="Arial"/>
                <w:sz w:val="20"/>
                <w:szCs w:val="20"/>
                <w:lang w:val="ru-RU"/>
              </w:rPr>
              <w:t>в связи с использованием Пользовател</w:t>
            </w:r>
            <w:r w:rsidR="00D00C2B">
              <w:rPr>
                <w:rFonts w:ascii="Arial" w:hAnsi="Arial" w:cs="Arial"/>
                <w:sz w:val="20"/>
                <w:szCs w:val="20"/>
                <w:lang w:val="ru-RU"/>
              </w:rPr>
              <w:t>ями</w:t>
            </w:r>
            <w:r w:rsidR="009962D0" w:rsidRPr="00E116BE">
              <w:rPr>
                <w:rFonts w:ascii="Arial" w:hAnsi="Arial" w:cs="Arial"/>
                <w:sz w:val="20"/>
                <w:szCs w:val="20"/>
                <w:lang w:val="ru-RU"/>
              </w:rPr>
              <w:t xml:space="preserve"> Вебсайт</w:t>
            </w:r>
            <w:r w:rsidR="00D00C2B">
              <w:rPr>
                <w:rFonts w:ascii="Arial" w:hAnsi="Arial" w:cs="Arial"/>
                <w:sz w:val="20"/>
                <w:szCs w:val="20"/>
                <w:lang w:val="ru-RU"/>
              </w:rPr>
              <w:t>а</w:t>
            </w:r>
            <w:r w:rsidR="009962D0" w:rsidRPr="00E116BE">
              <w:rPr>
                <w:rFonts w:ascii="Arial" w:hAnsi="Arial" w:cs="Arial"/>
                <w:sz w:val="20"/>
                <w:szCs w:val="20"/>
                <w:lang w:val="ru-RU"/>
              </w:rPr>
              <w:t>,</w:t>
            </w:r>
            <w:r w:rsidRPr="00E116BE">
              <w:rPr>
                <w:rFonts w:ascii="Arial" w:hAnsi="Arial" w:cs="Arial"/>
                <w:sz w:val="20"/>
                <w:szCs w:val="20"/>
              </w:rPr>
              <w:t xml:space="preserve"> для </w:t>
            </w:r>
            <w:proofErr w:type="spellStart"/>
            <w:r w:rsidRPr="00E116BE">
              <w:rPr>
                <w:rFonts w:ascii="Arial" w:hAnsi="Arial" w:cs="Arial"/>
                <w:sz w:val="20"/>
                <w:szCs w:val="20"/>
              </w:rPr>
              <w:t>следующих</w:t>
            </w:r>
            <w:proofErr w:type="spellEnd"/>
            <w:r w:rsidRPr="00E116BE">
              <w:rPr>
                <w:rFonts w:ascii="Arial" w:hAnsi="Arial" w:cs="Arial"/>
                <w:sz w:val="20"/>
                <w:szCs w:val="20"/>
              </w:rPr>
              <w:t xml:space="preserve"> </w:t>
            </w:r>
            <w:proofErr w:type="spellStart"/>
            <w:r w:rsidRPr="00E116BE">
              <w:rPr>
                <w:rFonts w:ascii="Arial" w:hAnsi="Arial" w:cs="Arial"/>
                <w:sz w:val="20"/>
                <w:szCs w:val="20"/>
              </w:rPr>
              <w:t>целей</w:t>
            </w:r>
            <w:proofErr w:type="spellEnd"/>
            <w:r w:rsidRPr="00E116BE">
              <w:rPr>
                <w:rFonts w:ascii="Arial" w:hAnsi="Arial" w:cs="Arial"/>
                <w:sz w:val="20"/>
                <w:szCs w:val="20"/>
              </w:rPr>
              <w:t>:</w:t>
            </w:r>
            <w:bookmarkEnd w:id="4"/>
          </w:p>
        </w:tc>
      </w:tr>
      <w:tr w:rsidR="005859A1" w:rsidRPr="00E116BE" w14:paraId="57577EF4" w14:textId="77777777" w:rsidTr="004116E7">
        <w:trPr>
          <w:gridAfter w:val="1"/>
          <w:wAfter w:w="16" w:type="dxa"/>
        </w:trPr>
        <w:tc>
          <w:tcPr>
            <w:tcW w:w="4672" w:type="dxa"/>
          </w:tcPr>
          <w:p w14:paraId="634E414E" w14:textId="067F9DBD" w:rsidR="005859A1" w:rsidRPr="00E116BE" w:rsidRDefault="003E1864" w:rsidP="00022D70">
            <w:pPr>
              <w:pStyle w:val="VR-MainL4"/>
              <w:widowControl w:val="0"/>
              <w:rPr>
                <w:rFonts w:ascii="Arial" w:hAnsi="Arial" w:cs="Arial"/>
                <w:sz w:val="20"/>
                <w:szCs w:val="20"/>
              </w:rPr>
            </w:pPr>
            <w:r w:rsidRPr="00E116BE">
              <w:rPr>
                <w:rFonts w:ascii="Arial" w:hAnsi="Arial" w:cs="Arial"/>
                <w:sz w:val="20"/>
                <w:szCs w:val="20"/>
              </w:rPr>
              <w:t>providing services to Users, including the Company's customers, including for creating and managing User accounts, solving technical tasks and accessing various functions of the Website;</w:t>
            </w:r>
          </w:p>
        </w:tc>
        <w:tc>
          <w:tcPr>
            <w:tcW w:w="4673" w:type="dxa"/>
            <w:gridSpan w:val="3"/>
          </w:tcPr>
          <w:p w14:paraId="4C2C376F" w14:textId="03DA4F1C"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обеспечени</w:t>
            </w:r>
            <w:proofErr w:type="spellEnd"/>
            <w:r w:rsidR="00AA4735" w:rsidRPr="00E116BE">
              <w:rPr>
                <w:rFonts w:ascii="Arial" w:hAnsi="Arial" w:cs="Arial"/>
                <w:sz w:val="20"/>
                <w:szCs w:val="20"/>
                <w:lang w:val="ru-RU"/>
              </w:rPr>
              <w:t>е</w:t>
            </w:r>
            <w:r w:rsidRPr="00E116BE">
              <w:rPr>
                <w:rFonts w:ascii="Arial" w:hAnsi="Arial" w:cs="Arial"/>
                <w:sz w:val="20"/>
                <w:szCs w:val="20"/>
              </w:rPr>
              <w:t xml:space="preserve"> </w:t>
            </w:r>
            <w:proofErr w:type="spellStart"/>
            <w:r w:rsidRPr="00E116BE">
              <w:rPr>
                <w:rFonts w:ascii="Arial" w:hAnsi="Arial" w:cs="Arial"/>
                <w:sz w:val="20"/>
                <w:szCs w:val="20"/>
              </w:rPr>
              <w:t>обслуживания</w:t>
            </w:r>
            <w:proofErr w:type="spellEnd"/>
            <w:r w:rsidRPr="00E116BE">
              <w:rPr>
                <w:rFonts w:ascii="Arial" w:hAnsi="Arial" w:cs="Arial"/>
                <w:sz w:val="20"/>
                <w:szCs w:val="20"/>
              </w:rPr>
              <w:t xml:space="preserve"> </w:t>
            </w:r>
            <w:r w:rsidR="00875939" w:rsidRPr="00E116BE">
              <w:rPr>
                <w:rFonts w:ascii="Arial" w:hAnsi="Arial" w:cs="Arial"/>
                <w:sz w:val="20"/>
                <w:szCs w:val="20"/>
                <w:lang w:val="ru-RU"/>
              </w:rPr>
              <w:t xml:space="preserve">Пользователей, в том числе </w:t>
            </w:r>
            <w:proofErr w:type="spellStart"/>
            <w:r w:rsidRPr="00E116BE">
              <w:rPr>
                <w:rFonts w:ascii="Arial" w:hAnsi="Arial" w:cs="Arial"/>
                <w:sz w:val="20"/>
                <w:szCs w:val="20"/>
              </w:rPr>
              <w:t>клиентов</w:t>
            </w:r>
            <w:proofErr w:type="spellEnd"/>
            <w:r w:rsidRPr="00E116BE">
              <w:rPr>
                <w:rFonts w:ascii="Arial" w:hAnsi="Arial" w:cs="Arial"/>
                <w:sz w:val="20"/>
                <w:szCs w:val="20"/>
              </w:rPr>
              <w:t xml:space="preserve"> </w:t>
            </w:r>
            <w:proofErr w:type="spellStart"/>
            <w:r w:rsidRPr="00E116BE">
              <w:rPr>
                <w:rFonts w:ascii="Arial" w:hAnsi="Arial" w:cs="Arial"/>
                <w:sz w:val="20"/>
                <w:szCs w:val="20"/>
              </w:rPr>
              <w:t>Компании</w:t>
            </w:r>
            <w:proofErr w:type="spellEnd"/>
            <w:r w:rsidRPr="00E116BE">
              <w:rPr>
                <w:rFonts w:ascii="Arial" w:hAnsi="Arial" w:cs="Arial"/>
                <w:sz w:val="20"/>
                <w:szCs w:val="20"/>
              </w:rPr>
              <w:t xml:space="preserve">, в том </w:t>
            </w:r>
            <w:proofErr w:type="spellStart"/>
            <w:r w:rsidRPr="00E116BE">
              <w:rPr>
                <w:rFonts w:ascii="Arial" w:hAnsi="Arial" w:cs="Arial"/>
                <w:sz w:val="20"/>
                <w:szCs w:val="20"/>
              </w:rPr>
              <w:t>числе</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создания</w:t>
            </w:r>
            <w:proofErr w:type="spellEnd"/>
            <w:r w:rsidRPr="00E116BE">
              <w:rPr>
                <w:rFonts w:ascii="Arial" w:hAnsi="Arial" w:cs="Arial"/>
                <w:sz w:val="20"/>
                <w:szCs w:val="20"/>
              </w:rPr>
              <w:t xml:space="preserve"> и </w:t>
            </w:r>
            <w:proofErr w:type="spellStart"/>
            <w:r w:rsidRPr="00E116BE">
              <w:rPr>
                <w:rFonts w:ascii="Arial" w:hAnsi="Arial" w:cs="Arial"/>
                <w:sz w:val="20"/>
                <w:szCs w:val="20"/>
              </w:rPr>
              <w:t>управления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учетными</w:t>
            </w:r>
            <w:proofErr w:type="spellEnd"/>
            <w:r w:rsidRPr="00E116BE">
              <w:rPr>
                <w:rFonts w:ascii="Arial" w:hAnsi="Arial" w:cs="Arial"/>
                <w:sz w:val="20"/>
                <w:szCs w:val="20"/>
              </w:rPr>
              <w:t xml:space="preserve"> </w:t>
            </w:r>
            <w:proofErr w:type="spellStart"/>
            <w:r w:rsidRPr="00E116BE">
              <w:rPr>
                <w:rFonts w:ascii="Arial" w:hAnsi="Arial" w:cs="Arial"/>
                <w:sz w:val="20"/>
                <w:szCs w:val="20"/>
              </w:rPr>
              <w:t>записями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Пользователей</w:t>
            </w:r>
            <w:proofErr w:type="spellEnd"/>
            <w:r w:rsidRPr="00E116BE">
              <w:rPr>
                <w:rFonts w:ascii="Arial" w:hAnsi="Arial" w:cs="Arial"/>
                <w:sz w:val="20"/>
                <w:szCs w:val="20"/>
              </w:rPr>
              <w:t xml:space="preserve">, </w:t>
            </w:r>
            <w:proofErr w:type="spellStart"/>
            <w:r w:rsidRPr="00E116BE">
              <w:rPr>
                <w:rFonts w:ascii="Arial" w:hAnsi="Arial" w:cs="Arial"/>
                <w:sz w:val="20"/>
                <w:szCs w:val="20"/>
              </w:rPr>
              <w:t>решения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технических</w:t>
            </w:r>
            <w:proofErr w:type="spellEnd"/>
            <w:r w:rsidRPr="00E116BE">
              <w:rPr>
                <w:rFonts w:ascii="Arial" w:hAnsi="Arial" w:cs="Arial"/>
                <w:sz w:val="20"/>
                <w:szCs w:val="20"/>
              </w:rPr>
              <w:t xml:space="preserve"> задач и </w:t>
            </w:r>
            <w:proofErr w:type="spellStart"/>
            <w:r w:rsidRPr="00E116BE">
              <w:rPr>
                <w:rFonts w:ascii="Arial" w:hAnsi="Arial" w:cs="Arial"/>
                <w:sz w:val="20"/>
                <w:szCs w:val="20"/>
              </w:rPr>
              <w:t>доступа</w:t>
            </w:r>
            <w:proofErr w:type="spellEnd"/>
            <w:r w:rsidRPr="00E116BE">
              <w:rPr>
                <w:rFonts w:ascii="Arial" w:hAnsi="Arial" w:cs="Arial"/>
                <w:sz w:val="20"/>
                <w:szCs w:val="20"/>
              </w:rPr>
              <w:t xml:space="preserve"> к </w:t>
            </w:r>
            <w:proofErr w:type="spellStart"/>
            <w:r w:rsidRPr="00E116BE">
              <w:rPr>
                <w:rFonts w:ascii="Arial" w:hAnsi="Arial" w:cs="Arial"/>
                <w:sz w:val="20"/>
                <w:szCs w:val="20"/>
              </w:rPr>
              <w:t>различным</w:t>
            </w:r>
            <w:proofErr w:type="spellEnd"/>
            <w:r w:rsidRPr="00E116BE">
              <w:rPr>
                <w:rFonts w:ascii="Arial" w:hAnsi="Arial" w:cs="Arial"/>
                <w:sz w:val="20"/>
                <w:szCs w:val="20"/>
              </w:rPr>
              <w:t xml:space="preserve"> </w:t>
            </w:r>
            <w:proofErr w:type="spellStart"/>
            <w:r w:rsidRPr="00E116BE">
              <w:rPr>
                <w:rFonts w:ascii="Arial" w:hAnsi="Arial" w:cs="Arial"/>
                <w:sz w:val="20"/>
                <w:szCs w:val="20"/>
              </w:rPr>
              <w:t>функциям</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w:t>
            </w:r>
          </w:p>
        </w:tc>
      </w:tr>
      <w:tr w:rsidR="005859A1" w:rsidRPr="00E116BE" w14:paraId="6699F482" w14:textId="77777777" w:rsidTr="004116E7">
        <w:trPr>
          <w:gridAfter w:val="1"/>
          <w:wAfter w:w="16" w:type="dxa"/>
        </w:trPr>
        <w:tc>
          <w:tcPr>
            <w:tcW w:w="4672" w:type="dxa"/>
          </w:tcPr>
          <w:p w14:paraId="52AE4A7B" w14:textId="77777777"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adapting offers and experiences, including advertising on its services or those of third parties;</w:t>
            </w:r>
          </w:p>
        </w:tc>
        <w:tc>
          <w:tcPr>
            <w:tcW w:w="4673" w:type="dxa"/>
            <w:gridSpan w:val="3"/>
          </w:tcPr>
          <w:p w14:paraId="036C237C" w14:textId="170D3DF4"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адаптаци</w:t>
            </w:r>
            <w:proofErr w:type="spellEnd"/>
            <w:r w:rsidR="00AA4735" w:rsidRPr="00E116BE">
              <w:rPr>
                <w:rFonts w:ascii="Arial" w:hAnsi="Arial" w:cs="Arial"/>
                <w:sz w:val="20"/>
                <w:szCs w:val="20"/>
                <w:lang w:val="ru-RU"/>
              </w:rPr>
              <w:t>я</w:t>
            </w:r>
            <w:r w:rsidRPr="00E116BE">
              <w:rPr>
                <w:rFonts w:ascii="Arial" w:hAnsi="Arial" w:cs="Arial"/>
                <w:sz w:val="20"/>
                <w:szCs w:val="20"/>
              </w:rPr>
              <w:t xml:space="preserve"> </w:t>
            </w:r>
            <w:proofErr w:type="spellStart"/>
            <w:r w:rsidRPr="00E116BE">
              <w:rPr>
                <w:rFonts w:ascii="Arial" w:hAnsi="Arial" w:cs="Arial"/>
                <w:sz w:val="20"/>
                <w:szCs w:val="20"/>
              </w:rPr>
              <w:t>предложений</w:t>
            </w:r>
            <w:proofErr w:type="spellEnd"/>
            <w:r w:rsidRPr="00E116BE">
              <w:rPr>
                <w:rFonts w:ascii="Arial" w:hAnsi="Arial" w:cs="Arial"/>
                <w:sz w:val="20"/>
                <w:szCs w:val="20"/>
              </w:rPr>
              <w:t xml:space="preserve"> и </w:t>
            </w:r>
            <w:proofErr w:type="spellStart"/>
            <w:r w:rsidRPr="00E116BE">
              <w:rPr>
                <w:rFonts w:ascii="Arial" w:hAnsi="Arial" w:cs="Arial"/>
                <w:sz w:val="20"/>
                <w:szCs w:val="20"/>
              </w:rPr>
              <w:t>опыта</w:t>
            </w:r>
            <w:proofErr w:type="spellEnd"/>
            <w:r w:rsidRPr="00E116BE">
              <w:rPr>
                <w:rFonts w:ascii="Arial" w:hAnsi="Arial" w:cs="Arial"/>
                <w:sz w:val="20"/>
                <w:szCs w:val="20"/>
              </w:rPr>
              <w:t xml:space="preserve">, в том </w:t>
            </w:r>
            <w:proofErr w:type="spellStart"/>
            <w:r w:rsidRPr="00E116BE">
              <w:rPr>
                <w:rFonts w:ascii="Arial" w:hAnsi="Arial" w:cs="Arial"/>
                <w:sz w:val="20"/>
                <w:szCs w:val="20"/>
              </w:rPr>
              <w:t>числе</w:t>
            </w:r>
            <w:proofErr w:type="spellEnd"/>
            <w:r w:rsidRPr="00E116BE">
              <w:rPr>
                <w:rFonts w:ascii="Arial" w:hAnsi="Arial" w:cs="Arial"/>
                <w:sz w:val="20"/>
                <w:szCs w:val="20"/>
              </w:rPr>
              <w:t xml:space="preserve"> </w:t>
            </w:r>
            <w:proofErr w:type="spellStart"/>
            <w:r w:rsidRPr="00E116BE">
              <w:rPr>
                <w:rFonts w:ascii="Arial" w:hAnsi="Arial" w:cs="Arial"/>
                <w:sz w:val="20"/>
                <w:szCs w:val="20"/>
              </w:rPr>
              <w:t>рекламы</w:t>
            </w:r>
            <w:proofErr w:type="spellEnd"/>
            <w:r w:rsidRPr="00E116BE">
              <w:rPr>
                <w:rFonts w:ascii="Arial" w:hAnsi="Arial" w:cs="Arial"/>
                <w:sz w:val="20"/>
                <w:szCs w:val="20"/>
              </w:rPr>
              <w:t xml:space="preserve"> на </w:t>
            </w:r>
            <w:proofErr w:type="spellStart"/>
            <w:r w:rsidRPr="00E116BE">
              <w:rPr>
                <w:rFonts w:ascii="Arial" w:hAnsi="Arial" w:cs="Arial"/>
                <w:sz w:val="20"/>
                <w:szCs w:val="20"/>
              </w:rPr>
              <w:t>своих</w:t>
            </w:r>
            <w:proofErr w:type="spellEnd"/>
            <w:r w:rsidRPr="00E116BE">
              <w:rPr>
                <w:rFonts w:ascii="Arial" w:hAnsi="Arial" w:cs="Arial"/>
                <w:sz w:val="20"/>
                <w:szCs w:val="20"/>
              </w:rPr>
              <w:t xml:space="preserve"> </w:t>
            </w:r>
            <w:proofErr w:type="spellStart"/>
            <w:r w:rsidRPr="00E116BE">
              <w:rPr>
                <w:rFonts w:ascii="Arial" w:hAnsi="Arial" w:cs="Arial"/>
                <w:sz w:val="20"/>
                <w:szCs w:val="20"/>
              </w:rPr>
              <w:t>сервисах</w:t>
            </w:r>
            <w:proofErr w:type="spellEnd"/>
            <w:r w:rsidRPr="00E116BE">
              <w:rPr>
                <w:rFonts w:ascii="Arial" w:hAnsi="Arial" w:cs="Arial"/>
                <w:sz w:val="20"/>
                <w:szCs w:val="20"/>
              </w:rPr>
              <w:t xml:space="preserve"> </w:t>
            </w:r>
            <w:proofErr w:type="spellStart"/>
            <w:r w:rsidRPr="00E116BE">
              <w:rPr>
                <w:rFonts w:ascii="Arial" w:hAnsi="Arial" w:cs="Arial"/>
                <w:sz w:val="20"/>
                <w:szCs w:val="20"/>
              </w:rPr>
              <w:t>или</w:t>
            </w:r>
            <w:proofErr w:type="spellEnd"/>
            <w:r w:rsidRPr="00E116BE">
              <w:rPr>
                <w:rFonts w:ascii="Arial" w:hAnsi="Arial" w:cs="Arial"/>
                <w:sz w:val="20"/>
                <w:szCs w:val="20"/>
              </w:rPr>
              <w:t xml:space="preserve"> </w:t>
            </w:r>
            <w:proofErr w:type="spellStart"/>
            <w:r w:rsidRPr="00E116BE">
              <w:rPr>
                <w:rFonts w:ascii="Arial" w:hAnsi="Arial" w:cs="Arial"/>
                <w:sz w:val="20"/>
                <w:szCs w:val="20"/>
              </w:rPr>
              <w:t>сервисах</w:t>
            </w:r>
            <w:proofErr w:type="spellEnd"/>
            <w:r w:rsidRPr="00E116BE">
              <w:rPr>
                <w:rFonts w:ascii="Arial" w:hAnsi="Arial" w:cs="Arial"/>
                <w:sz w:val="20"/>
                <w:szCs w:val="20"/>
              </w:rPr>
              <w:t xml:space="preserve"> </w:t>
            </w:r>
            <w:proofErr w:type="spellStart"/>
            <w:r w:rsidRPr="00E116BE">
              <w:rPr>
                <w:rFonts w:ascii="Arial" w:hAnsi="Arial" w:cs="Arial"/>
                <w:sz w:val="20"/>
                <w:szCs w:val="20"/>
              </w:rPr>
              <w:t>третьих</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w:t>
            </w:r>
            <w:proofErr w:type="spellEnd"/>
            <w:r w:rsidRPr="00E116BE">
              <w:rPr>
                <w:rFonts w:ascii="Arial" w:hAnsi="Arial" w:cs="Arial"/>
                <w:sz w:val="20"/>
                <w:szCs w:val="20"/>
              </w:rPr>
              <w:t>;</w:t>
            </w:r>
          </w:p>
        </w:tc>
      </w:tr>
      <w:tr w:rsidR="005859A1" w:rsidRPr="00E116BE" w14:paraId="256FDB6A" w14:textId="77777777" w:rsidTr="004116E7">
        <w:trPr>
          <w:gridAfter w:val="1"/>
          <w:wAfter w:w="16" w:type="dxa"/>
        </w:trPr>
        <w:tc>
          <w:tcPr>
            <w:tcW w:w="4672" w:type="dxa"/>
          </w:tcPr>
          <w:p w14:paraId="3B45FC5D" w14:textId="3BA87696"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 xml:space="preserve">control over general and individual activity of </w:t>
            </w:r>
            <w:r w:rsidR="009F4BC6" w:rsidRPr="00E116BE">
              <w:rPr>
                <w:rFonts w:ascii="Arial" w:hAnsi="Arial" w:cs="Arial"/>
                <w:sz w:val="20"/>
                <w:szCs w:val="20"/>
                <w:lang w:val="en-US"/>
              </w:rPr>
              <w:t xml:space="preserve">the </w:t>
            </w:r>
            <w:r w:rsidRPr="00E116BE">
              <w:rPr>
                <w:rFonts w:ascii="Arial" w:hAnsi="Arial" w:cs="Arial"/>
                <w:sz w:val="20"/>
                <w:szCs w:val="20"/>
              </w:rPr>
              <w:t>Users, as well as for traffic management on the Website;</w:t>
            </w:r>
          </w:p>
        </w:tc>
        <w:tc>
          <w:tcPr>
            <w:tcW w:w="4673" w:type="dxa"/>
            <w:gridSpan w:val="3"/>
          </w:tcPr>
          <w:p w14:paraId="06EF4D29" w14:textId="2E7A09B3"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контрол</w:t>
            </w:r>
            <w:proofErr w:type="spellEnd"/>
            <w:r w:rsidR="00AA4735" w:rsidRPr="00E116BE">
              <w:rPr>
                <w:rFonts w:ascii="Arial" w:hAnsi="Arial" w:cs="Arial"/>
                <w:sz w:val="20"/>
                <w:szCs w:val="20"/>
                <w:lang w:val="ru-RU"/>
              </w:rPr>
              <w:t>ь</w:t>
            </w:r>
            <w:r w:rsidRPr="00E116BE">
              <w:rPr>
                <w:rFonts w:ascii="Arial" w:hAnsi="Arial" w:cs="Arial"/>
                <w:sz w:val="20"/>
                <w:szCs w:val="20"/>
              </w:rPr>
              <w:t xml:space="preserve"> </w:t>
            </w:r>
            <w:proofErr w:type="spellStart"/>
            <w:r w:rsidRPr="00E116BE">
              <w:rPr>
                <w:rFonts w:ascii="Arial" w:hAnsi="Arial" w:cs="Arial"/>
                <w:sz w:val="20"/>
                <w:szCs w:val="20"/>
              </w:rPr>
              <w:t>общей</w:t>
            </w:r>
            <w:proofErr w:type="spellEnd"/>
            <w:r w:rsidRPr="00E116BE">
              <w:rPr>
                <w:rFonts w:ascii="Arial" w:hAnsi="Arial" w:cs="Arial"/>
                <w:sz w:val="20"/>
                <w:szCs w:val="20"/>
              </w:rPr>
              <w:t xml:space="preserve"> и </w:t>
            </w:r>
            <w:proofErr w:type="spellStart"/>
            <w:r w:rsidRPr="00E116BE">
              <w:rPr>
                <w:rFonts w:ascii="Arial" w:hAnsi="Arial" w:cs="Arial"/>
                <w:sz w:val="20"/>
                <w:szCs w:val="20"/>
              </w:rPr>
              <w:t>индивидуальной</w:t>
            </w:r>
            <w:proofErr w:type="spellEnd"/>
            <w:r w:rsidRPr="00E116BE">
              <w:rPr>
                <w:rFonts w:ascii="Arial" w:hAnsi="Arial" w:cs="Arial"/>
                <w:sz w:val="20"/>
                <w:szCs w:val="20"/>
              </w:rPr>
              <w:t xml:space="preserve"> </w:t>
            </w:r>
            <w:proofErr w:type="spellStart"/>
            <w:r w:rsidRPr="00E116BE">
              <w:rPr>
                <w:rFonts w:ascii="Arial" w:hAnsi="Arial" w:cs="Arial"/>
                <w:sz w:val="20"/>
                <w:szCs w:val="20"/>
              </w:rPr>
              <w:t>активности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Пользователей</w:t>
            </w:r>
            <w:proofErr w:type="spellEnd"/>
            <w:r w:rsidRPr="00E116BE">
              <w:rPr>
                <w:rFonts w:ascii="Arial" w:hAnsi="Arial" w:cs="Arial"/>
                <w:sz w:val="20"/>
                <w:szCs w:val="20"/>
              </w:rPr>
              <w:t xml:space="preserve">, а </w:t>
            </w:r>
            <w:proofErr w:type="spellStart"/>
            <w:r w:rsidRPr="00E116BE">
              <w:rPr>
                <w:rFonts w:ascii="Arial" w:hAnsi="Arial" w:cs="Arial"/>
                <w:sz w:val="20"/>
                <w:szCs w:val="20"/>
              </w:rPr>
              <w:t>также</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управления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трафиком</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w:t>
            </w:r>
          </w:p>
        </w:tc>
      </w:tr>
      <w:tr w:rsidR="005859A1" w:rsidRPr="00E116BE" w14:paraId="2C2D85A1" w14:textId="77777777" w:rsidTr="004116E7">
        <w:trPr>
          <w:gridAfter w:val="1"/>
          <w:wAfter w:w="16" w:type="dxa"/>
        </w:trPr>
        <w:tc>
          <w:tcPr>
            <w:tcW w:w="4672" w:type="dxa"/>
          </w:tcPr>
          <w:p w14:paraId="4F4129DA" w14:textId="48DA34BB"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communicating with Users, including with respect to service</w:t>
            </w:r>
            <w:r w:rsidR="009F4BC6" w:rsidRPr="00E116BE">
              <w:rPr>
                <w:rFonts w:ascii="Arial" w:hAnsi="Arial" w:cs="Arial"/>
                <w:sz w:val="20"/>
                <w:szCs w:val="20"/>
              </w:rPr>
              <w:t>s</w:t>
            </w:r>
            <w:r w:rsidRPr="00E116BE">
              <w:rPr>
                <w:rFonts w:ascii="Arial" w:hAnsi="Arial" w:cs="Arial"/>
                <w:sz w:val="20"/>
                <w:szCs w:val="20"/>
              </w:rPr>
              <w:t>, customer service, or authorized marketing communications through any available communication channels;</w:t>
            </w:r>
          </w:p>
        </w:tc>
        <w:tc>
          <w:tcPr>
            <w:tcW w:w="4673" w:type="dxa"/>
            <w:gridSpan w:val="3"/>
          </w:tcPr>
          <w:p w14:paraId="11EF80D1" w14:textId="3E6EFA23" w:rsidR="005859A1" w:rsidRPr="00E116BE" w:rsidRDefault="00AA4735" w:rsidP="00022D70">
            <w:pPr>
              <w:pStyle w:val="RUSVR-MainL4"/>
              <w:widowControl w:val="0"/>
              <w:rPr>
                <w:rFonts w:ascii="Arial" w:hAnsi="Arial" w:cs="Arial"/>
                <w:sz w:val="20"/>
                <w:szCs w:val="20"/>
              </w:rPr>
            </w:pPr>
            <w:r w:rsidRPr="00E116BE">
              <w:rPr>
                <w:rFonts w:ascii="Arial" w:hAnsi="Arial" w:cs="Arial"/>
                <w:sz w:val="20"/>
                <w:szCs w:val="20"/>
                <w:lang w:val="ru-RU"/>
              </w:rPr>
              <w:t xml:space="preserve">обеспечение </w:t>
            </w:r>
            <w:proofErr w:type="spellStart"/>
            <w:r w:rsidR="005859A1" w:rsidRPr="00E116BE">
              <w:rPr>
                <w:rFonts w:ascii="Arial" w:hAnsi="Arial" w:cs="Arial"/>
                <w:sz w:val="20"/>
                <w:szCs w:val="20"/>
              </w:rPr>
              <w:t>связи</w:t>
            </w:r>
            <w:proofErr w:type="spellEnd"/>
            <w:r w:rsidR="005859A1" w:rsidRPr="00E116BE">
              <w:rPr>
                <w:rFonts w:ascii="Arial" w:hAnsi="Arial" w:cs="Arial"/>
                <w:sz w:val="20"/>
                <w:szCs w:val="20"/>
              </w:rPr>
              <w:t xml:space="preserve"> с </w:t>
            </w:r>
            <w:proofErr w:type="spellStart"/>
            <w:r w:rsidR="005859A1" w:rsidRPr="00E116BE">
              <w:rPr>
                <w:rFonts w:ascii="Arial" w:hAnsi="Arial" w:cs="Arial"/>
                <w:sz w:val="20"/>
                <w:szCs w:val="20"/>
              </w:rPr>
              <w:t>Пользователями</w:t>
            </w:r>
            <w:proofErr w:type="spellEnd"/>
            <w:r w:rsidR="005859A1" w:rsidRPr="00E116BE">
              <w:rPr>
                <w:rFonts w:ascii="Arial" w:hAnsi="Arial" w:cs="Arial"/>
                <w:sz w:val="20"/>
                <w:szCs w:val="20"/>
              </w:rPr>
              <w:t xml:space="preserve">, в том </w:t>
            </w:r>
            <w:proofErr w:type="spellStart"/>
            <w:r w:rsidR="005859A1" w:rsidRPr="00E116BE">
              <w:rPr>
                <w:rFonts w:ascii="Arial" w:hAnsi="Arial" w:cs="Arial"/>
                <w:sz w:val="20"/>
                <w:szCs w:val="20"/>
              </w:rPr>
              <w:t>числе</w:t>
            </w:r>
            <w:proofErr w:type="spellEnd"/>
            <w:r w:rsidR="005859A1" w:rsidRPr="00E116BE">
              <w:rPr>
                <w:rFonts w:ascii="Arial" w:hAnsi="Arial" w:cs="Arial"/>
                <w:sz w:val="20"/>
                <w:szCs w:val="20"/>
              </w:rPr>
              <w:t xml:space="preserve"> по </w:t>
            </w:r>
            <w:proofErr w:type="spellStart"/>
            <w:r w:rsidR="005859A1" w:rsidRPr="00E116BE">
              <w:rPr>
                <w:rFonts w:ascii="Arial" w:hAnsi="Arial" w:cs="Arial"/>
                <w:sz w:val="20"/>
                <w:szCs w:val="20"/>
              </w:rPr>
              <w:t>вопросам</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сервиса</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обслуживания</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клиентов</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или</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разрешенных</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маркетинговых</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коммуникаций</w:t>
            </w:r>
            <w:proofErr w:type="spellEnd"/>
            <w:r w:rsidR="005859A1" w:rsidRPr="00E116BE">
              <w:rPr>
                <w:rFonts w:ascii="Arial" w:hAnsi="Arial" w:cs="Arial"/>
                <w:sz w:val="20"/>
                <w:szCs w:val="20"/>
              </w:rPr>
              <w:t xml:space="preserve"> через </w:t>
            </w:r>
            <w:proofErr w:type="spellStart"/>
            <w:r w:rsidR="005859A1" w:rsidRPr="00E116BE">
              <w:rPr>
                <w:rFonts w:ascii="Arial" w:hAnsi="Arial" w:cs="Arial"/>
                <w:sz w:val="20"/>
                <w:szCs w:val="20"/>
              </w:rPr>
              <w:t>любые</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доступные</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каналы</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связи</w:t>
            </w:r>
            <w:proofErr w:type="spellEnd"/>
            <w:r w:rsidR="005859A1" w:rsidRPr="00E116BE">
              <w:rPr>
                <w:rFonts w:ascii="Arial" w:hAnsi="Arial" w:cs="Arial"/>
                <w:sz w:val="20"/>
                <w:szCs w:val="20"/>
              </w:rPr>
              <w:t>;</w:t>
            </w:r>
          </w:p>
        </w:tc>
      </w:tr>
      <w:tr w:rsidR="005859A1" w:rsidRPr="00E116BE" w14:paraId="1E6D2EF9" w14:textId="77777777" w:rsidTr="004116E7">
        <w:trPr>
          <w:gridAfter w:val="1"/>
          <w:wAfter w:w="16" w:type="dxa"/>
        </w:trPr>
        <w:tc>
          <w:tcPr>
            <w:tcW w:w="4672" w:type="dxa"/>
          </w:tcPr>
          <w:p w14:paraId="76BB936A" w14:textId="3BBA207C"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conducting analytical activities to improve the Company's customer service.</w:t>
            </w:r>
          </w:p>
        </w:tc>
        <w:tc>
          <w:tcPr>
            <w:tcW w:w="4673" w:type="dxa"/>
            <w:gridSpan w:val="3"/>
          </w:tcPr>
          <w:p w14:paraId="15133F39" w14:textId="197D80D2"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проведени</w:t>
            </w:r>
            <w:proofErr w:type="spellEnd"/>
            <w:r w:rsidR="00AA4735" w:rsidRPr="00E116BE">
              <w:rPr>
                <w:rFonts w:ascii="Arial" w:hAnsi="Arial" w:cs="Arial"/>
                <w:sz w:val="20"/>
                <w:szCs w:val="20"/>
                <w:lang w:val="ru-RU"/>
              </w:rPr>
              <w:t>е</w:t>
            </w:r>
            <w:r w:rsidRPr="00E116BE">
              <w:rPr>
                <w:rFonts w:ascii="Arial" w:hAnsi="Arial" w:cs="Arial"/>
                <w:sz w:val="20"/>
                <w:szCs w:val="20"/>
              </w:rPr>
              <w:t xml:space="preserve"> </w:t>
            </w:r>
            <w:proofErr w:type="spellStart"/>
            <w:r w:rsidRPr="00E116BE">
              <w:rPr>
                <w:rFonts w:ascii="Arial" w:hAnsi="Arial" w:cs="Arial"/>
                <w:sz w:val="20"/>
                <w:szCs w:val="20"/>
              </w:rPr>
              <w:t>аналитической</w:t>
            </w:r>
            <w:proofErr w:type="spellEnd"/>
            <w:r w:rsidRPr="00E116BE">
              <w:rPr>
                <w:rFonts w:ascii="Arial" w:hAnsi="Arial" w:cs="Arial"/>
                <w:sz w:val="20"/>
                <w:szCs w:val="20"/>
              </w:rPr>
              <w:t xml:space="preserve"> </w:t>
            </w:r>
            <w:proofErr w:type="spellStart"/>
            <w:r w:rsidRPr="00E116BE">
              <w:rPr>
                <w:rFonts w:ascii="Arial" w:hAnsi="Arial" w:cs="Arial"/>
                <w:sz w:val="20"/>
                <w:szCs w:val="20"/>
              </w:rPr>
              <w:t>активности</w:t>
            </w:r>
            <w:proofErr w:type="spellEnd"/>
            <w:r w:rsidRPr="00E116BE">
              <w:rPr>
                <w:rFonts w:ascii="Arial" w:hAnsi="Arial" w:cs="Arial"/>
                <w:sz w:val="20"/>
                <w:szCs w:val="20"/>
              </w:rPr>
              <w:t xml:space="preserve"> с </w:t>
            </w:r>
            <w:proofErr w:type="spellStart"/>
            <w:r w:rsidRPr="00E116BE">
              <w:rPr>
                <w:rFonts w:ascii="Arial" w:hAnsi="Arial" w:cs="Arial"/>
                <w:sz w:val="20"/>
                <w:szCs w:val="20"/>
              </w:rPr>
              <w:t>целью</w:t>
            </w:r>
            <w:proofErr w:type="spellEnd"/>
            <w:r w:rsidRPr="00E116BE">
              <w:rPr>
                <w:rFonts w:ascii="Arial" w:hAnsi="Arial" w:cs="Arial"/>
                <w:sz w:val="20"/>
                <w:szCs w:val="20"/>
              </w:rPr>
              <w:t xml:space="preserve"> </w:t>
            </w:r>
            <w:proofErr w:type="spellStart"/>
            <w:r w:rsidRPr="00E116BE">
              <w:rPr>
                <w:rFonts w:ascii="Arial" w:hAnsi="Arial" w:cs="Arial"/>
                <w:sz w:val="20"/>
                <w:szCs w:val="20"/>
              </w:rPr>
              <w:t>улучшения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клиентского</w:t>
            </w:r>
            <w:proofErr w:type="spellEnd"/>
            <w:r w:rsidRPr="00E116BE">
              <w:rPr>
                <w:rFonts w:ascii="Arial" w:hAnsi="Arial" w:cs="Arial"/>
                <w:sz w:val="20"/>
                <w:szCs w:val="20"/>
              </w:rPr>
              <w:t xml:space="preserve"> </w:t>
            </w:r>
            <w:proofErr w:type="spellStart"/>
            <w:r w:rsidRPr="00E116BE">
              <w:rPr>
                <w:rFonts w:ascii="Arial" w:hAnsi="Arial" w:cs="Arial"/>
                <w:sz w:val="20"/>
                <w:szCs w:val="20"/>
              </w:rPr>
              <w:t>сервиса</w:t>
            </w:r>
            <w:proofErr w:type="spellEnd"/>
            <w:r w:rsidRPr="00E116BE">
              <w:rPr>
                <w:rFonts w:ascii="Arial" w:hAnsi="Arial" w:cs="Arial"/>
                <w:sz w:val="20"/>
                <w:szCs w:val="20"/>
              </w:rPr>
              <w:t xml:space="preserve"> </w:t>
            </w:r>
            <w:proofErr w:type="spellStart"/>
            <w:r w:rsidRPr="00E116BE">
              <w:rPr>
                <w:rFonts w:ascii="Arial" w:hAnsi="Arial" w:cs="Arial"/>
                <w:sz w:val="20"/>
                <w:szCs w:val="20"/>
              </w:rPr>
              <w:t>Компании</w:t>
            </w:r>
            <w:proofErr w:type="spellEnd"/>
            <w:r w:rsidRPr="00E116BE">
              <w:rPr>
                <w:rFonts w:ascii="Arial" w:hAnsi="Arial" w:cs="Arial"/>
                <w:sz w:val="20"/>
                <w:szCs w:val="20"/>
              </w:rPr>
              <w:t>.</w:t>
            </w:r>
          </w:p>
        </w:tc>
      </w:tr>
      <w:tr w:rsidR="005859A1" w:rsidRPr="00E116BE" w14:paraId="1CD23ED4" w14:textId="77777777" w:rsidTr="004116E7">
        <w:trPr>
          <w:gridAfter w:val="1"/>
          <w:wAfter w:w="16" w:type="dxa"/>
        </w:trPr>
        <w:tc>
          <w:tcPr>
            <w:tcW w:w="4672" w:type="dxa"/>
          </w:tcPr>
          <w:p w14:paraId="5DAFC1F3" w14:textId="722A360B"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The Company may retain information that it collects and receives on its Website to fulfill the Company's business purposes</w:t>
            </w:r>
            <w:r w:rsidR="0059305F" w:rsidRPr="00E116BE">
              <w:rPr>
                <w:rFonts w:ascii="Arial" w:hAnsi="Arial" w:cs="Arial"/>
                <w:sz w:val="20"/>
                <w:szCs w:val="20"/>
                <w:lang w:val="en-US"/>
              </w:rPr>
              <w:t>.</w:t>
            </w:r>
          </w:p>
        </w:tc>
        <w:tc>
          <w:tcPr>
            <w:tcW w:w="4673" w:type="dxa"/>
            <w:gridSpan w:val="3"/>
          </w:tcPr>
          <w:p w14:paraId="3AB069A9" w14:textId="2A1014BC"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t xml:space="preserve">Компания </w:t>
            </w:r>
            <w:proofErr w:type="spellStart"/>
            <w:r w:rsidRPr="00E116BE">
              <w:rPr>
                <w:rFonts w:ascii="Arial" w:hAnsi="Arial" w:cs="Arial"/>
                <w:sz w:val="20"/>
                <w:szCs w:val="20"/>
              </w:rPr>
              <w:t>может</w:t>
            </w:r>
            <w:proofErr w:type="spellEnd"/>
            <w:r w:rsidRPr="00E116BE">
              <w:rPr>
                <w:rFonts w:ascii="Arial" w:hAnsi="Arial" w:cs="Arial"/>
                <w:sz w:val="20"/>
                <w:szCs w:val="20"/>
              </w:rPr>
              <w:t xml:space="preserve"> </w:t>
            </w:r>
            <w:proofErr w:type="spellStart"/>
            <w:r w:rsidRPr="00E116BE">
              <w:rPr>
                <w:rFonts w:ascii="Arial" w:hAnsi="Arial" w:cs="Arial"/>
                <w:sz w:val="20"/>
                <w:szCs w:val="20"/>
              </w:rPr>
              <w:t>сохранять</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информацию</w:t>
            </w:r>
            <w:proofErr w:type="spellEnd"/>
            <w:r w:rsidRPr="00E116BE">
              <w:rPr>
                <w:rFonts w:ascii="Arial" w:hAnsi="Arial" w:cs="Arial"/>
                <w:sz w:val="20"/>
                <w:szCs w:val="20"/>
              </w:rPr>
              <w:t xml:space="preserve">, </w:t>
            </w:r>
            <w:proofErr w:type="spellStart"/>
            <w:r w:rsidRPr="00E116BE">
              <w:rPr>
                <w:rFonts w:ascii="Arial" w:hAnsi="Arial" w:cs="Arial"/>
                <w:sz w:val="20"/>
                <w:szCs w:val="20"/>
              </w:rPr>
              <w:t>которую</w:t>
            </w:r>
            <w:proofErr w:type="spellEnd"/>
            <w:r w:rsidRPr="00E116BE">
              <w:rPr>
                <w:rFonts w:ascii="Arial" w:hAnsi="Arial" w:cs="Arial"/>
                <w:sz w:val="20"/>
                <w:szCs w:val="20"/>
              </w:rPr>
              <w:t xml:space="preserve"> </w:t>
            </w:r>
            <w:proofErr w:type="spellStart"/>
            <w:r w:rsidRPr="00E116BE">
              <w:rPr>
                <w:rFonts w:ascii="Arial" w:hAnsi="Arial" w:cs="Arial"/>
                <w:sz w:val="20"/>
                <w:szCs w:val="20"/>
              </w:rPr>
              <w:t>собирает</w:t>
            </w:r>
            <w:proofErr w:type="spellEnd"/>
            <w:r w:rsidRPr="00E116BE">
              <w:rPr>
                <w:rFonts w:ascii="Arial" w:hAnsi="Arial" w:cs="Arial"/>
                <w:sz w:val="20"/>
                <w:szCs w:val="20"/>
              </w:rPr>
              <w:t xml:space="preserve"> и </w:t>
            </w:r>
            <w:proofErr w:type="spellStart"/>
            <w:r w:rsidRPr="00E116BE">
              <w:rPr>
                <w:rFonts w:ascii="Arial" w:hAnsi="Arial" w:cs="Arial"/>
                <w:sz w:val="20"/>
                <w:szCs w:val="20"/>
              </w:rPr>
              <w:t>получает</w:t>
            </w:r>
            <w:proofErr w:type="spellEnd"/>
            <w:r w:rsidRPr="00E116BE">
              <w:rPr>
                <w:rFonts w:ascii="Arial" w:hAnsi="Arial" w:cs="Arial"/>
                <w:sz w:val="20"/>
                <w:szCs w:val="20"/>
              </w:rPr>
              <w:t xml:space="preserve"> на </w:t>
            </w:r>
            <w:proofErr w:type="spellStart"/>
            <w:r w:rsidRPr="00E116BE">
              <w:rPr>
                <w:rFonts w:ascii="Arial" w:hAnsi="Arial" w:cs="Arial"/>
                <w:sz w:val="20"/>
                <w:szCs w:val="20"/>
              </w:rPr>
              <w:t>своем</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Вебсайте</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выполнения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деловых</w:t>
            </w:r>
            <w:proofErr w:type="spellEnd"/>
            <w:r w:rsidRPr="00E116BE">
              <w:rPr>
                <w:rFonts w:ascii="Arial" w:hAnsi="Arial" w:cs="Arial"/>
                <w:sz w:val="20"/>
                <w:szCs w:val="20"/>
              </w:rPr>
              <w:t xml:space="preserve"> </w:t>
            </w:r>
            <w:proofErr w:type="spellStart"/>
            <w:r w:rsidRPr="00E116BE">
              <w:rPr>
                <w:rFonts w:ascii="Arial" w:hAnsi="Arial" w:cs="Arial"/>
                <w:sz w:val="20"/>
                <w:szCs w:val="20"/>
              </w:rPr>
              <w:t>целей</w:t>
            </w:r>
            <w:proofErr w:type="spellEnd"/>
            <w:r w:rsidRPr="00E116BE">
              <w:rPr>
                <w:rFonts w:ascii="Arial" w:hAnsi="Arial" w:cs="Arial"/>
                <w:sz w:val="20"/>
                <w:szCs w:val="20"/>
              </w:rPr>
              <w:t xml:space="preserve"> </w:t>
            </w:r>
            <w:proofErr w:type="spellStart"/>
            <w:r w:rsidRPr="00E116BE">
              <w:rPr>
                <w:rFonts w:ascii="Arial" w:hAnsi="Arial" w:cs="Arial"/>
                <w:sz w:val="20"/>
                <w:szCs w:val="20"/>
              </w:rPr>
              <w:t>Компании</w:t>
            </w:r>
            <w:proofErr w:type="spellEnd"/>
            <w:r w:rsidRPr="00E116BE">
              <w:rPr>
                <w:rFonts w:ascii="Arial" w:hAnsi="Arial" w:cs="Arial"/>
                <w:sz w:val="20"/>
                <w:szCs w:val="20"/>
              </w:rPr>
              <w:t>.</w:t>
            </w:r>
          </w:p>
        </w:tc>
      </w:tr>
      <w:tr w:rsidR="005859A1" w:rsidRPr="00E116BE" w14:paraId="77C69241" w14:textId="77777777" w:rsidTr="004116E7">
        <w:trPr>
          <w:gridAfter w:val="1"/>
          <w:wAfter w:w="16" w:type="dxa"/>
        </w:trPr>
        <w:tc>
          <w:tcPr>
            <w:tcW w:w="4672" w:type="dxa"/>
          </w:tcPr>
          <w:p w14:paraId="48C11AF7" w14:textId="06B9DF85" w:rsidR="005859A1" w:rsidRPr="00E116BE" w:rsidRDefault="005859A1" w:rsidP="00022D70">
            <w:pPr>
              <w:pStyle w:val="VR-MainL1"/>
              <w:keepNext w:val="0"/>
              <w:widowControl w:val="0"/>
              <w:suppressAutoHyphens w:val="0"/>
              <w:rPr>
                <w:rFonts w:ascii="Arial" w:hAnsi="Arial" w:cs="Arial"/>
                <w:b w:val="0"/>
                <w:sz w:val="20"/>
                <w:szCs w:val="20"/>
              </w:rPr>
            </w:pPr>
            <w:r w:rsidRPr="00E116BE">
              <w:rPr>
                <w:rFonts w:ascii="Arial" w:hAnsi="Arial" w:cs="Arial"/>
                <w:sz w:val="20"/>
                <w:szCs w:val="20"/>
              </w:rPr>
              <w:t xml:space="preserve">Composition of </w:t>
            </w:r>
            <w:r w:rsidR="002D59B7" w:rsidRPr="00E116BE">
              <w:rPr>
                <w:rFonts w:ascii="Arial" w:hAnsi="Arial" w:cs="Arial"/>
                <w:sz w:val="20"/>
                <w:szCs w:val="20"/>
              </w:rPr>
              <w:t>Personal Data</w:t>
            </w:r>
          </w:p>
        </w:tc>
        <w:tc>
          <w:tcPr>
            <w:tcW w:w="4673" w:type="dxa"/>
            <w:gridSpan w:val="3"/>
          </w:tcPr>
          <w:p w14:paraId="3334484D" w14:textId="77777777"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 xml:space="preserve">Состав персональных данных </w:t>
            </w:r>
          </w:p>
        </w:tc>
      </w:tr>
      <w:tr w:rsidR="005859A1" w:rsidRPr="00E116BE" w14:paraId="67B57D3E" w14:textId="77777777" w:rsidTr="004116E7">
        <w:trPr>
          <w:gridAfter w:val="1"/>
          <w:wAfter w:w="16" w:type="dxa"/>
        </w:trPr>
        <w:tc>
          <w:tcPr>
            <w:tcW w:w="4672" w:type="dxa"/>
          </w:tcPr>
          <w:p w14:paraId="61C875C8" w14:textId="2EAC656A" w:rsidR="005859A1" w:rsidRPr="00E116BE" w:rsidRDefault="005859A1" w:rsidP="00022D70">
            <w:pPr>
              <w:pStyle w:val="VR-MainL2"/>
              <w:keepNext w:val="0"/>
              <w:widowControl w:val="0"/>
              <w:rPr>
                <w:rFonts w:ascii="Arial" w:hAnsi="Arial" w:cs="Arial"/>
                <w:sz w:val="20"/>
                <w:szCs w:val="20"/>
                <w:lang w:val="en-US"/>
              </w:rPr>
            </w:pPr>
            <w:bookmarkStart w:id="5" w:name="_Ref86151630"/>
            <w:r w:rsidRPr="00E116BE">
              <w:rPr>
                <w:rFonts w:ascii="Arial" w:hAnsi="Arial" w:cs="Arial"/>
                <w:sz w:val="20"/>
                <w:szCs w:val="20"/>
                <w:lang w:val="en-US"/>
              </w:rPr>
              <w:t xml:space="preserve">Personal </w:t>
            </w:r>
            <w:r w:rsidR="003A73B5" w:rsidRPr="00E116BE">
              <w:rPr>
                <w:rFonts w:ascii="Arial" w:hAnsi="Arial" w:cs="Arial"/>
                <w:sz w:val="20"/>
                <w:szCs w:val="20"/>
                <w:lang w:val="en-US"/>
              </w:rPr>
              <w:t>D</w:t>
            </w:r>
            <w:r w:rsidRPr="00E116BE">
              <w:rPr>
                <w:rFonts w:ascii="Arial" w:hAnsi="Arial" w:cs="Arial"/>
                <w:sz w:val="20"/>
                <w:szCs w:val="20"/>
                <w:lang w:val="en-US"/>
              </w:rPr>
              <w:t>ata of Users include:</w:t>
            </w:r>
            <w:bookmarkEnd w:id="5"/>
          </w:p>
        </w:tc>
        <w:tc>
          <w:tcPr>
            <w:tcW w:w="4673" w:type="dxa"/>
            <w:gridSpan w:val="3"/>
          </w:tcPr>
          <w:p w14:paraId="625B6819" w14:textId="77777777" w:rsidR="005859A1" w:rsidRPr="00E116BE" w:rsidRDefault="005859A1" w:rsidP="001878A8">
            <w:pPr>
              <w:pStyle w:val="RUSVR-MainL2"/>
              <w:rPr>
                <w:rFonts w:ascii="Arial" w:hAnsi="Arial" w:cs="Arial"/>
                <w:sz w:val="20"/>
                <w:szCs w:val="20"/>
              </w:rPr>
            </w:pPr>
            <w:bookmarkStart w:id="6" w:name="_Ref86155338"/>
            <w:r w:rsidRPr="00E116BE">
              <w:rPr>
                <w:rFonts w:ascii="Arial" w:hAnsi="Arial" w:cs="Arial"/>
                <w:sz w:val="20"/>
                <w:szCs w:val="20"/>
              </w:rPr>
              <w:t>Персональные данные Пользователей включают в себя:</w:t>
            </w:r>
            <w:bookmarkEnd w:id="6"/>
            <w:r w:rsidRPr="00E116BE">
              <w:rPr>
                <w:rFonts w:ascii="Arial" w:hAnsi="Arial" w:cs="Arial"/>
                <w:sz w:val="20"/>
                <w:szCs w:val="20"/>
              </w:rPr>
              <w:t xml:space="preserve"> </w:t>
            </w:r>
          </w:p>
        </w:tc>
      </w:tr>
      <w:tr w:rsidR="005859A1" w:rsidRPr="00E116BE" w14:paraId="61A2ECDA" w14:textId="77777777" w:rsidTr="004116E7">
        <w:trPr>
          <w:gridAfter w:val="1"/>
          <w:wAfter w:w="16" w:type="dxa"/>
        </w:trPr>
        <w:tc>
          <w:tcPr>
            <w:tcW w:w="4672" w:type="dxa"/>
          </w:tcPr>
          <w:p w14:paraId="38929E86" w14:textId="321A1628"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unique identifier - email address</w:t>
            </w:r>
            <w:r w:rsidR="006657E5" w:rsidRPr="00E116BE">
              <w:rPr>
                <w:rFonts w:ascii="Arial" w:hAnsi="Arial" w:cs="Arial"/>
                <w:sz w:val="20"/>
                <w:szCs w:val="20"/>
              </w:rPr>
              <w:t>;</w:t>
            </w:r>
          </w:p>
        </w:tc>
        <w:tc>
          <w:tcPr>
            <w:tcW w:w="4673" w:type="dxa"/>
            <w:gridSpan w:val="3"/>
          </w:tcPr>
          <w:p w14:paraId="6BD83CD7" w14:textId="77777777" w:rsidR="005859A1" w:rsidRPr="00E116BE" w:rsidRDefault="005859A1" w:rsidP="00022D70">
            <w:pPr>
              <w:pStyle w:val="RUSVR-MainL4"/>
              <w:widowControl w:val="0"/>
              <w:rPr>
                <w:rFonts w:ascii="Arial" w:hAnsi="Arial" w:cs="Arial"/>
                <w:sz w:val="20"/>
                <w:szCs w:val="20"/>
              </w:rPr>
            </w:pPr>
            <w:r w:rsidRPr="00E116BE">
              <w:rPr>
                <w:rFonts w:ascii="Arial" w:hAnsi="Arial" w:cs="Arial"/>
                <w:sz w:val="20"/>
                <w:szCs w:val="20"/>
              </w:rPr>
              <w:t xml:space="preserve">уникальный идентификатор — </w:t>
            </w:r>
            <w:r w:rsidRPr="00E116BE">
              <w:rPr>
                <w:rFonts w:ascii="Arial" w:hAnsi="Arial" w:cs="Arial"/>
                <w:sz w:val="20"/>
                <w:szCs w:val="20"/>
              </w:rPr>
              <w:lastRenderedPageBreak/>
              <w:t>адрес электронной почты;</w:t>
            </w:r>
          </w:p>
        </w:tc>
      </w:tr>
      <w:tr w:rsidR="005859A1" w:rsidRPr="00E116BE" w14:paraId="2F15CD76" w14:textId="77777777" w:rsidTr="004116E7">
        <w:trPr>
          <w:gridAfter w:val="1"/>
          <w:wAfter w:w="16" w:type="dxa"/>
        </w:trPr>
        <w:tc>
          <w:tcPr>
            <w:tcW w:w="4672" w:type="dxa"/>
          </w:tcPr>
          <w:p w14:paraId="42656500" w14:textId="44159990"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lastRenderedPageBreak/>
              <w:t>additional data: name, date of birth, cell phone number, shipping address and other</w:t>
            </w:r>
            <w:r w:rsidR="006657E5" w:rsidRPr="00E116BE">
              <w:rPr>
                <w:rFonts w:ascii="Arial" w:hAnsi="Arial" w:cs="Arial"/>
                <w:sz w:val="20"/>
                <w:szCs w:val="20"/>
              </w:rPr>
              <w:t>;</w:t>
            </w:r>
          </w:p>
        </w:tc>
        <w:tc>
          <w:tcPr>
            <w:tcW w:w="4673" w:type="dxa"/>
            <w:gridSpan w:val="3"/>
          </w:tcPr>
          <w:p w14:paraId="46E089DD" w14:textId="3FF369BA" w:rsidR="005859A1" w:rsidRPr="00E116BE" w:rsidRDefault="005859A1" w:rsidP="00022D70">
            <w:pPr>
              <w:pStyle w:val="RUSVR-MainL4"/>
              <w:widowControl w:val="0"/>
              <w:rPr>
                <w:rFonts w:ascii="Arial" w:hAnsi="Arial" w:cs="Arial"/>
                <w:sz w:val="20"/>
                <w:szCs w:val="20"/>
              </w:rPr>
            </w:pPr>
            <w:r w:rsidRPr="00E116BE">
              <w:rPr>
                <w:rFonts w:ascii="Arial" w:hAnsi="Arial" w:cs="Arial"/>
                <w:sz w:val="20"/>
                <w:szCs w:val="20"/>
              </w:rPr>
              <w:t xml:space="preserve">дополнительные данные: имя, дата рождения, номер мобильного телефона, адрес доставки и </w:t>
            </w:r>
            <w:proofErr w:type="spellStart"/>
            <w:r w:rsidRPr="00E116BE">
              <w:rPr>
                <w:rFonts w:ascii="Arial" w:hAnsi="Arial" w:cs="Arial"/>
                <w:sz w:val="20"/>
                <w:szCs w:val="20"/>
              </w:rPr>
              <w:t>другие</w:t>
            </w:r>
            <w:proofErr w:type="spellEnd"/>
            <w:r w:rsidR="006657E5" w:rsidRPr="002A6FCC">
              <w:rPr>
                <w:rFonts w:ascii="Arial" w:hAnsi="Arial" w:cs="Arial"/>
                <w:sz w:val="20"/>
                <w:szCs w:val="20"/>
                <w:lang w:val="ru-RU"/>
              </w:rPr>
              <w:t>;</w:t>
            </w:r>
          </w:p>
        </w:tc>
      </w:tr>
      <w:tr w:rsidR="005859A1" w:rsidRPr="00E116BE" w14:paraId="6DB73980" w14:textId="77777777" w:rsidTr="004116E7">
        <w:trPr>
          <w:gridAfter w:val="1"/>
          <w:wAfter w:w="16" w:type="dxa"/>
        </w:trPr>
        <w:tc>
          <w:tcPr>
            <w:tcW w:w="4672" w:type="dxa"/>
          </w:tcPr>
          <w:p w14:paraId="7277EA1A" w14:textId="3097AA6F" w:rsidR="005859A1" w:rsidRPr="00E116BE" w:rsidRDefault="002D7328" w:rsidP="00022D70">
            <w:pPr>
              <w:pStyle w:val="VR-MainL4"/>
              <w:widowControl w:val="0"/>
              <w:rPr>
                <w:rFonts w:ascii="Arial" w:hAnsi="Arial" w:cs="Arial"/>
                <w:sz w:val="20"/>
                <w:szCs w:val="20"/>
              </w:rPr>
            </w:pPr>
            <w:r w:rsidRPr="00E116BE">
              <w:rPr>
                <w:rFonts w:ascii="Arial" w:hAnsi="Arial" w:cs="Arial"/>
                <w:sz w:val="20"/>
                <w:szCs w:val="20"/>
              </w:rPr>
              <w:t>any additional information that the Users may provide at the request of the Website Administration for the purposes of performing any obligations to Users; the Website Administration may, in particular, request a copy of their identity document or any other document containing their name, surname, photo and any other additional information, which, at the discretion of the Website Administration, shall be necessary and sufficient to identify such User and shall prevent them from being identified</w:t>
            </w:r>
            <w:r w:rsidR="00627F58" w:rsidRPr="00E116BE">
              <w:rPr>
                <w:rFonts w:ascii="Arial" w:hAnsi="Arial" w:cs="Arial"/>
                <w:sz w:val="20"/>
                <w:szCs w:val="20"/>
              </w:rPr>
              <w:t>;</w:t>
            </w:r>
          </w:p>
        </w:tc>
        <w:tc>
          <w:tcPr>
            <w:tcW w:w="4673" w:type="dxa"/>
            <w:gridSpan w:val="3"/>
          </w:tcPr>
          <w:p w14:paraId="7D5CD729" w14:textId="60772C41"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дополнительно</w:t>
            </w:r>
            <w:proofErr w:type="spellEnd"/>
            <w:r w:rsidRPr="00E116BE">
              <w:rPr>
                <w:rFonts w:ascii="Arial" w:hAnsi="Arial" w:cs="Arial"/>
                <w:sz w:val="20"/>
                <w:szCs w:val="20"/>
              </w:rPr>
              <w:t xml:space="preserve"> </w:t>
            </w:r>
            <w:proofErr w:type="spellStart"/>
            <w:r w:rsidRPr="00E116BE">
              <w:rPr>
                <w:rFonts w:ascii="Arial" w:hAnsi="Arial" w:cs="Arial"/>
                <w:sz w:val="20"/>
                <w:szCs w:val="20"/>
              </w:rPr>
              <w:t>предоставляемые</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Пользователями</w:t>
            </w:r>
            <w:proofErr w:type="spellEnd"/>
            <w:r w:rsidRPr="00E116BE">
              <w:rPr>
                <w:rFonts w:ascii="Arial" w:hAnsi="Arial" w:cs="Arial"/>
                <w:sz w:val="20"/>
                <w:szCs w:val="20"/>
              </w:rPr>
              <w:t xml:space="preserve"> по </w:t>
            </w:r>
            <w:proofErr w:type="spellStart"/>
            <w:r w:rsidRPr="00E116BE">
              <w:rPr>
                <w:rFonts w:ascii="Arial" w:hAnsi="Arial" w:cs="Arial"/>
                <w:sz w:val="20"/>
                <w:szCs w:val="20"/>
              </w:rPr>
              <w:t>запросу</w:t>
            </w:r>
            <w:proofErr w:type="spellEnd"/>
            <w:r w:rsidRPr="00E116BE">
              <w:rPr>
                <w:rFonts w:ascii="Arial" w:hAnsi="Arial" w:cs="Arial"/>
                <w:sz w:val="20"/>
                <w:szCs w:val="20"/>
              </w:rPr>
              <w:t xml:space="preserve">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003A73B5" w:rsidRPr="00E116BE">
              <w:rPr>
                <w:rFonts w:ascii="Arial" w:hAnsi="Arial" w:cs="Arial"/>
                <w:sz w:val="20"/>
                <w:szCs w:val="20"/>
                <w:lang w:val="ru-RU"/>
              </w:rPr>
              <w:t xml:space="preserve"> сведения</w:t>
            </w:r>
            <w:r w:rsidRPr="00E116BE">
              <w:rPr>
                <w:rFonts w:ascii="Arial" w:hAnsi="Arial" w:cs="Arial"/>
                <w:sz w:val="20"/>
                <w:szCs w:val="20"/>
              </w:rPr>
              <w:t xml:space="preserve"> в </w:t>
            </w:r>
            <w:proofErr w:type="spellStart"/>
            <w:r w:rsidRPr="00E116BE">
              <w:rPr>
                <w:rFonts w:ascii="Arial" w:hAnsi="Arial" w:cs="Arial"/>
                <w:sz w:val="20"/>
                <w:szCs w:val="20"/>
              </w:rPr>
              <w:t>целях</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исполнения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Администрацией</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r w:rsidR="003A73B5" w:rsidRPr="00E116BE">
              <w:rPr>
                <w:rFonts w:ascii="Arial" w:hAnsi="Arial" w:cs="Arial"/>
                <w:sz w:val="20"/>
                <w:szCs w:val="20"/>
                <w:lang w:val="ru-RU"/>
              </w:rPr>
              <w:t xml:space="preserve">любых </w:t>
            </w:r>
            <w:proofErr w:type="spellStart"/>
            <w:r w:rsidRPr="00E116BE">
              <w:rPr>
                <w:rFonts w:ascii="Arial" w:hAnsi="Arial" w:cs="Arial"/>
                <w:sz w:val="20"/>
                <w:szCs w:val="20"/>
              </w:rPr>
              <w:t>обязательств</w:t>
            </w:r>
            <w:proofErr w:type="spellEnd"/>
            <w:r w:rsidRPr="00E116BE">
              <w:rPr>
                <w:rFonts w:ascii="Arial" w:hAnsi="Arial" w:cs="Arial"/>
                <w:sz w:val="20"/>
                <w:szCs w:val="20"/>
              </w:rPr>
              <w:t xml:space="preserve"> перед </w:t>
            </w:r>
            <w:proofErr w:type="spellStart"/>
            <w:r w:rsidRPr="00E116BE">
              <w:rPr>
                <w:rFonts w:ascii="Arial" w:hAnsi="Arial" w:cs="Arial"/>
                <w:sz w:val="20"/>
                <w:szCs w:val="20"/>
              </w:rPr>
              <w:t>Пользователями</w:t>
            </w:r>
            <w:proofErr w:type="spellEnd"/>
            <w:r w:rsidRPr="00E116BE">
              <w:rPr>
                <w:rFonts w:ascii="Arial" w:hAnsi="Arial" w:cs="Arial"/>
                <w:sz w:val="20"/>
                <w:szCs w:val="20"/>
              </w:rPr>
              <w:t>.</w:t>
            </w:r>
            <w:r w:rsidR="003A73B5" w:rsidRPr="00E116BE">
              <w:rPr>
                <w:rFonts w:ascii="Arial" w:hAnsi="Arial" w:cs="Arial"/>
                <w:sz w:val="20"/>
                <w:szCs w:val="20"/>
                <w:lang w:val="ru-RU"/>
              </w:rPr>
              <w:t xml:space="preserve">; </w:t>
            </w:r>
            <w:proofErr w:type="spellStart"/>
            <w:r w:rsidRPr="00E116BE">
              <w:rPr>
                <w:rFonts w:ascii="Arial" w:hAnsi="Arial" w:cs="Arial"/>
                <w:sz w:val="20"/>
                <w:szCs w:val="20"/>
              </w:rPr>
              <w:t>Администрация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вправе</w:t>
            </w:r>
            <w:proofErr w:type="spellEnd"/>
            <w:r w:rsidRPr="00E116BE">
              <w:rPr>
                <w:rFonts w:ascii="Arial" w:hAnsi="Arial" w:cs="Arial"/>
                <w:sz w:val="20"/>
                <w:szCs w:val="20"/>
              </w:rPr>
              <w:t xml:space="preserve">, в </w:t>
            </w:r>
            <w:proofErr w:type="spellStart"/>
            <w:r w:rsidRPr="00E116BE">
              <w:rPr>
                <w:rFonts w:ascii="Arial" w:hAnsi="Arial" w:cs="Arial"/>
                <w:sz w:val="20"/>
                <w:szCs w:val="20"/>
              </w:rPr>
              <w:t>частности</w:t>
            </w:r>
            <w:proofErr w:type="spellEnd"/>
            <w:r w:rsidRPr="00E116BE">
              <w:rPr>
                <w:rFonts w:ascii="Arial" w:hAnsi="Arial" w:cs="Arial"/>
                <w:sz w:val="20"/>
                <w:szCs w:val="20"/>
              </w:rPr>
              <w:t xml:space="preserve">, запросить у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копию документа, </w:t>
            </w:r>
            <w:proofErr w:type="spellStart"/>
            <w:r w:rsidRPr="00E116BE">
              <w:rPr>
                <w:rFonts w:ascii="Arial" w:hAnsi="Arial" w:cs="Arial"/>
                <w:sz w:val="20"/>
                <w:szCs w:val="20"/>
              </w:rPr>
              <w:t>удостоверяющего</w:t>
            </w:r>
            <w:proofErr w:type="spellEnd"/>
            <w:r w:rsidRPr="00E116BE">
              <w:rPr>
                <w:rFonts w:ascii="Arial" w:hAnsi="Arial" w:cs="Arial"/>
                <w:sz w:val="20"/>
                <w:szCs w:val="20"/>
              </w:rPr>
              <w:t xml:space="preserve"> </w:t>
            </w:r>
            <w:proofErr w:type="spellStart"/>
            <w:r w:rsidRPr="00E116BE">
              <w:rPr>
                <w:rFonts w:ascii="Arial" w:hAnsi="Arial" w:cs="Arial"/>
                <w:sz w:val="20"/>
                <w:szCs w:val="20"/>
              </w:rPr>
              <w:t>личность</w:t>
            </w:r>
            <w:proofErr w:type="spellEnd"/>
            <w:r w:rsidRPr="00E116BE">
              <w:rPr>
                <w:rFonts w:ascii="Arial" w:hAnsi="Arial" w:cs="Arial"/>
                <w:sz w:val="20"/>
                <w:szCs w:val="20"/>
              </w:rPr>
              <w:t xml:space="preserve">, либо </w:t>
            </w:r>
            <w:proofErr w:type="spellStart"/>
            <w:r w:rsidRPr="00E116BE">
              <w:rPr>
                <w:rFonts w:ascii="Arial" w:hAnsi="Arial" w:cs="Arial"/>
                <w:sz w:val="20"/>
                <w:szCs w:val="20"/>
              </w:rPr>
              <w:t>иного</w:t>
            </w:r>
            <w:proofErr w:type="spellEnd"/>
            <w:r w:rsidRPr="00E116BE">
              <w:rPr>
                <w:rFonts w:ascii="Arial" w:hAnsi="Arial" w:cs="Arial"/>
                <w:sz w:val="20"/>
                <w:szCs w:val="20"/>
              </w:rPr>
              <w:t xml:space="preserve"> документа, </w:t>
            </w:r>
            <w:proofErr w:type="spellStart"/>
            <w:r w:rsidRPr="00E116BE">
              <w:rPr>
                <w:rFonts w:ascii="Arial" w:hAnsi="Arial" w:cs="Arial"/>
                <w:sz w:val="20"/>
                <w:szCs w:val="20"/>
              </w:rPr>
              <w:t>содержащего</w:t>
            </w:r>
            <w:proofErr w:type="spellEnd"/>
            <w:r w:rsidRPr="00E116BE">
              <w:rPr>
                <w:rFonts w:ascii="Arial" w:hAnsi="Arial" w:cs="Arial"/>
                <w:sz w:val="20"/>
                <w:szCs w:val="20"/>
              </w:rPr>
              <w:t xml:space="preserve"> </w:t>
            </w:r>
            <w:proofErr w:type="spellStart"/>
            <w:r w:rsidRPr="00E116BE">
              <w:rPr>
                <w:rFonts w:ascii="Arial" w:hAnsi="Arial" w:cs="Arial"/>
                <w:sz w:val="20"/>
                <w:szCs w:val="20"/>
              </w:rPr>
              <w:t>имя</w:t>
            </w:r>
            <w:proofErr w:type="spellEnd"/>
            <w:r w:rsidRPr="00E116BE">
              <w:rPr>
                <w:rFonts w:ascii="Arial" w:hAnsi="Arial" w:cs="Arial"/>
                <w:sz w:val="20"/>
                <w:szCs w:val="20"/>
              </w:rPr>
              <w:t xml:space="preserve">, </w:t>
            </w:r>
            <w:proofErr w:type="spellStart"/>
            <w:r w:rsidRPr="00E116BE">
              <w:rPr>
                <w:rFonts w:ascii="Arial" w:hAnsi="Arial" w:cs="Arial"/>
                <w:sz w:val="20"/>
                <w:szCs w:val="20"/>
              </w:rPr>
              <w:t>фамилию</w:t>
            </w:r>
            <w:proofErr w:type="spellEnd"/>
            <w:r w:rsidRPr="00E116BE">
              <w:rPr>
                <w:rFonts w:ascii="Arial" w:hAnsi="Arial" w:cs="Arial"/>
                <w:sz w:val="20"/>
                <w:szCs w:val="20"/>
              </w:rPr>
              <w:t xml:space="preserve">, </w:t>
            </w:r>
            <w:proofErr w:type="spellStart"/>
            <w:r w:rsidRPr="00E116BE">
              <w:rPr>
                <w:rFonts w:ascii="Arial" w:hAnsi="Arial" w:cs="Arial"/>
                <w:sz w:val="20"/>
                <w:szCs w:val="20"/>
              </w:rPr>
              <w:t>фотографию</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а </w:t>
            </w:r>
            <w:proofErr w:type="spellStart"/>
            <w:r w:rsidRPr="00E116BE">
              <w:rPr>
                <w:rFonts w:ascii="Arial" w:hAnsi="Arial" w:cs="Arial"/>
                <w:sz w:val="20"/>
                <w:szCs w:val="20"/>
              </w:rPr>
              <w:t>также</w:t>
            </w:r>
            <w:proofErr w:type="spellEnd"/>
            <w:r w:rsidRPr="00E116BE">
              <w:rPr>
                <w:rFonts w:ascii="Arial" w:hAnsi="Arial" w:cs="Arial"/>
                <w:sz w:val="20"/>
                <w:szCs w:val="20"/>
              </w:rPr>
              <w:t xml:space="preserve"> </w:t>
            </w:r>
            <w:proofErr w:type="spellStart"/>
            <w:r w:rsidRPr="00E116BE">
              <w:rPr>
                <w:rFonts w:ascii="Arial" w:hAnsi="Arial" w:cs="Arial"/>
                <w:sz w:val="20"/>
                <w:szCs w:val="20"/>
              </w:rPr>
              <w:t>иную</w:t>
            </w:r>
            <w:proofErr w:type="spellEnd"/>
            <w:r w:rsidRPr="00E116BE">
              <w:rPr>
                <w:rFonts w:ascii="Arial" w:hAnsi="Arial" w:cs="Arial"/>
                <w:sz w:val="20"/>
                <w:szCs w:val="20"/>
              </w:rPr>
              <w:t xml:space="preserve"> </w:t>
            </w:r>
            <w:proofErr w:type="spellStart"/>
            <w:r w:rsidRPr="00E116BE">
              <w:rPr>
                <w:rFonts w:ascii="Arial" w:hAnsi="Arial" w:cs="Arial"/>
                <w:sz w:val="20"/>
                <w:szCs w:val="20"/>
              </w:rPr>
              <w:t>дополнительную</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информацию</w:t>
            </w:r>
            <w:proofErr w:type="spellEnd"/>
            <w:r w:rsidRPr="00E116BE">
              <w:rPr>
                <w:rFonts w:ascii="Arial" w:hAnsi="Arial" w:cs="Arial"/>
                <w:sz w:val="20"/>
                <w:szCs w:val="20"/>
              </w:rPr>
              <w:t xml:space="preserve">, </w:t>
            </w:r>
            <w:proofErr w:type="spellStart"/>
            <w:r w:rsidRPr="00E116BE">
              <w:rPr>
                <w:rFonts w:ascii="Arial" w:hAnsi="Arial" w:cs="Arial"/>
                <w:sz w:val="20"/>
                <w:szCs w:val="20"/>
              </w:rPr>
              <w:t>которая</w:t>
            </w:r>
            <w:proofErr w:type="spellEnd"/>
            <w:r w:rsidRPr="00E116BE">
              <w:rPr>
                <w:rFonts w:ascii="Arial" w:hAnsi="Arial" w:cs="Arial"/>
                <w:sz w:val="20"/>
                <w:szCs w:val="20"/>
              </w:rPr>
              <w:t xml:space="preserve">, по </w:t>
            </w:r>
            <w:proofErr w:type="spellStart"/>
            <w:r w:rsidRPr="00E116BE">
              <w:rPr>
                <w:rFonts w:ascii="Arial" w:hAnsi="Arial" w:cs="Arial"/>
                <w:sz w:val="20"/>
                <w:szCs w:val="20"/>
              </w:rPr>
              <w:t>усмотрению</w:t>
            </w:r>
            <w:proofErr w:type="spellEnd"/>
            <w:r w:rsidRPr="00E116BE">
              <w:rPr>
                <w:rFonts w:ascii="Arial" w:hAnsi="Arial" w:cs="Arial"/>
                <w:sz w:val="20"/>
                <w:szCs w:val="20"/>
              </w:rPr>
              <w:t xml:space="preserve">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будет</w:t>
            </w:r>
            <w:proofErr w:type="spellEnd"/>
            <w:r w:rsidRPr="00E116BE">
              <w:rPr>
                <w:rFonts w:ascii="Arial" w:hAnsi="Arial" w:cs="Arial"/>
                <w:sz w:val="20"/>
                <w:szCs w:val="20"/>
              </w:rPr>
              <w:t xml:space="preserve"> являться </w:t>
            </w:r>
            <w:proofErr w:type="spellStart"/>
            <w:r w:rsidRPr="00E116BE">
              <w:rPr>
                <w:rFonts w:ascii="Arial" w:hAnsi="Arial" w:cs="Arial"/>
                <w:sz w:val="20"/>
                <w:szCs w:val="20"/>
              </w:rPr>
              <w:t>необходимой</w:t>
            </w:r>
            <w:proofErr w:type="spellEnd"/>
            <w:r w:rsidRPr="00E116BE">
              <w:rPr>
                <w:rFonts w:ascii="Arial" w:hAnsi="Arial" w:cs="Arial"/>
                <w:sz w:val="20"/>
                <w:szCs w:val="20"/>
              </w:rPr>
              <w:t xml:space="preserve"> и </w:t>
            </w:r>
            <w:proofErr w:type="spellStart"/>
            <w:r w:rsidRPr="00E116BE">
              <w:rPr>
                <w:rFonts w:ascii="Arial" w:hAnsi="Arial" w:cs="Arial"/>
                <w:sz w:val="20"/>
                <w:szCs w:val="20"/>
              </w:rPr>
              <w:t>достаточной</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идентификации</w:t>
            </w:r>
            <w:proofErr w:type="spellEnd"/>
            <w:r w:rsidRPr="00E116BE">
              <w:rPr>
                <w:rFonts w:ascii="Arial" w:hAnsi="Arial" w:cs="Arial"/>
                <w:sz w:val="20"/>
                <w:szCs w:val="20"/>
              </w:rPr>
              <w:t xml:space="preserve"> такого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и </w:t>
            </w:r>
            <w:proofErr w:type="spellStart"/>
            <w:r w:rsidRPr="00E116BE">
              <w:rPr>
                <w:rFonts w:ascii="Arial" w:hAnsi="Arial" w:cs="Arial"/>
                <w:sz w:val="20"/>
                <w:szCs w:val="20"/>
              </w:rPr>
              <w:t>позволит</w:t>
            </w:r>
            <w:proofErr w:type="spellEnd"/>
            <w:r w:rsidRPr="00E116BE">
              <w:rPr>
                <w:rFonts w:ascii="Arial" w:hAnsi="Arial" w:cs="Arial"/>
                <w:sz w:val="20"/>
                <w:szCs w:val="20"/>
              </w:rPr>
              <w:t xml:space="preserve"> </w:t>
            </w:r>
            <w:proofErr w:type="spellStart"/>
            <w:r w:rsidRPr="00E116BE">
              <w:rPr>
                <w:rFonts w:ascii="Arial" w:hAnsi="Arial" w:cs="Arial"/>
                <w:sz w:val="20"/>
                <w:szCs w:val="20"/>
              </w:rPr>
              <w:t>исключить</w:t>
            </w:r>
            <w:proofErr w:type="spellEnd"/>
            <w:r w:rsidRPr="00E116BE">
              <w:rPr>
                <w:rFonts w:ascii="Arial" w:hAnsi="Arial" w:cs="Arial"/>
                <w:sz w:val="20"/>
                <w:szCs w:val="20"/>
              </w:rPr>
              <w:t xml:space="preserve"> </w:t>
            </w:r>
            <w:proofErr w:type="spellStart"/>
            <w:r w:rsidRPr="00E116BE">
              <w:rPr>
                <w:rFonts w:ascii="Arial" w:hAnsi="Arial" w:cs="Arial"/>
                <w:sz w:val="20"/>
                <w:szCs w:val="20"/>
              </w:rPr>
              <w:t>злоупотребления</w:t>
            </w:r>
            <w:proofErr w:type="spellEnd"/>
            <w:r w:rsidRPr="00E116BE">
              <w:rPr>
                <w:rFonts w:ascii="Arial" w:hAnsi="Arial" w:cs="Arial"/>
                <w:sz w:val="20"/>
                <w:szCs w:val="20"/>
              </w:rPr>
              <w:t xml:space="preserve"> и </w:t>
            </w:r>
            <w:proofErr w:type="spellStart"/>
            <w:r w:rsidRPr="00E116BE">
              <w:rPr>
                <w:rFonts w:ascii="Arial" w:hAnsi="Arial" w:cs="Arial"/>
                <w:sz w:val="20"/>
                <w:szCs w:val="20"/>
              </w:rPr>
              <w:t>нарушения</w:t>
            </w:r>
            <w:proofErr w:type="spellEnd"/>
            <w:r w:rsidRPr="00E116BE">
              <w:rPr>
                <w:rFonts w:ascii="Arial" w:hAnsi="Arial" w:cs="Arial"/>
                <w:sz w:val="20"/>
                <w:szCs w:val="20"/>
              </w:rPr>
              <w:t xml:space="preserve"> прав </w:t>
            </w:r>
            <w:proofErr w:type="spellStart"/>
            <w:r w:rsidRPr="00E116BE">
              <w:rPr>
                <w:rFonts w:ascii="Arial" w:hAnsi="Arial" w:cs="Arial"/>
                <w:sz w:val="20"/>
                <w:szCs w:val="20"/>
              </w:rPr>
              <w:t>третьих</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w:t>
            </w:r>
            <w:proofErr w:type="spellEnd"/>
            <w:r w:rsidR="003A73B5" w:rsidRPr="00E116BE">
              <w:rPr>
                <w:rFonts w:ascii="Arial" w:hAnsi="Arial" w:cs="Arial"/>
                <w:sz w:val="20"/>
                <w:szCs w:val="20"/>
                <w:lang w:val="ru-RU"/>
              </w:rPr>
              <w:t>;</w:t>
            </w:r>
          </w:p>
        </w:tc>
      </w:tr>
      <w:tr w:rsidR="005859A1" w:rsidRPr="00E116BE" w14:paraId="717DBC01" w14:textId="77777777" w:rsidTr="004116E7">
        <w:trPr>
          <w:gridAfter w:val="1"/>
          <w:wAfter w:w="16" w:type="dxa"/>
        </w:trPr>
        <w:tc>
          <w:tcPr>
            <w:tcW w:w="4672" w:type="dxa"/>
          </w:tcPr>
          <w:p w14:paraId="2925DC36" w14:textId="435614AC" w:rsidR="005859A1" w:rsidRPr="00E116BE" w:rsidRDefault="00550F38" w:rsidP="00022D70">
            <w:pPr>
              <w:pStyle w:val="VR-MainL4"/>
              <w:widowControl w:val="0"/>
              <w:rPr>
                <w:rFonts w:ascii="Arial" w:hAnsi="Arial" w:cs="Arial"/>
                <w:sz w:val="20"/>
                <w:szCs w:val="20"/>
              </w:rPr>
            </w:pPr>
            <w:r w:rsidRPr="00E116BE">
              <w:rPr>
                <w:rFonts w:ascii="Arial" w:hAnsi="Arial" w:cs="Arial"/>
                <w:sz w:val="20"/>
                <w:szCs w:val="20"/>
              </w:rPr>
              <w:t>o</w:t>
            </w:r>
            <w:r w:rsidR="005859A1" w:rsidRPr="00E116BE">
              <w:rPr>
                <w:rFonts w:ascii="Arial" w:hAnsi="Arial" w:cs="Arial"/>
                <w:sz w:val="20"/>
                <w:szCs w:val="20"/>
              </w:rPr>
              <w:t xml:space="preserve">ther information about </w:t>
            </w:r>
            <w:r w:rsidR="001E6A1E" w:rsidRPr="00E116BE">
              <w:rPr>
                <w:rFonts w:ascii="Arial" w:hAnsi="Arial" w:cs="Arial"/>
                <w:sz w:val="20"/>
                <w:szCs w:val="20"/>
              </w:rPr>
              <w:t xml:space="preserve">the </w:t>
            </w:r>
            <w:r w:rsidR="005859A1" w:rsidRPr="00E116BE">
              <w:rPr>
                <w:rFonts w:ascii="Arial" w:hAnsi="Arial" w:cs="Arial"/>
                <w:sz w:val="20"/>
                <w:szCs w:val="20"/>
              </w:rPr>
              <w:t>Users processed by the Website Administration</w:t>
            </w:r>
            <w:r w:rsidR="001E6A1E" w:rsidRPr="00E116BE">
              <w:rPr>
                <w:rFonts w:ascii="Arial" w:hAnsi="Arial" w:cs="Arial"/>
                <w:sz w:val="20"/>
                <w:szCs w:val="20"/>
              </w:rPr>
              <w:t>, including</w:t>
            </w:r>
            <w:r w:rsidR="005859A1" w:rsidRPr="00E116BE">
              <w:rPr>
                <w:rFonts w:ascii="Arial" w:hAnsi="Arial" w:cs="Arial"/>
                <w:sz w:val="20"/>
                <w:szCs w:val="20"/>
              </w:rPr>
              <w:t>:</w:t>
            </w:r>
          </w:p>
        </w:tc>
        <w:tc>
          <w:tcPr>
            <w:tcW w:w="4673" w:type="dxa"/>
            <w:gridSpan w:val="3"/>
          </w:tcPr>
          <w:p w14:paraId="2C7DCF12" w14:textId="5863ED8A" w:rsidR="005859A1" w:rsidRPr="00E116BE" w:rsidRDefault="00550F38" w:rsidP="00022D70">
            <w:pPr>
              <w:pStyle w:val="RUSVR-MainL4"/>
              <w:widowControl w:val="0"/>
              <w:rPr>
                <w:rFonts w:ascii="Arial" w:hAnsi="Arial" w:cs="Arial"/>
                <w:sz w:val="20"/>
                <w:szCs w:val="20"/>
              </w:rPr>
            </w:pPr>
            <w:r w:rsidRPr="00E116BE">
              <w:rPr>
                <w:rFonts w:ascii="Arial" w:hAnsi="Arial" w:cs="Arial"/>
                <w:sz w:val="20"/>
                <w:szCs w:val="20"/>
                <w:lang w:val="ru-RU"/>
              </w:rPr>
              <w:t>ин</w:t>
            </w:r>
            <w:proofErr w:type="spellStart"/>
            <w:r w:rsidR="005859A1" w:rsidRPr="00E116BE">
              <w:rPr>
                <w:rFonts w:ascii="Arial" w:hAnsi="Arial" w:cs="Arial"/>
                <w:sz w:val="20"/>
                <w:szCs w:val="20"/>
              </w:rPr>
              <w:t>ая</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информация</w:t>
            </w:r>
            <w:proofErr w:type="spellEnd"/>
            <w:r w:rsidR="005859A1" w:rsidRPr="00E116BE">
              <w:rPr>
                <w:rFonts w:ascii="Arial" w:hAnsi="Arial" w:cs="Arial"/>
                <w:sz w:val="20"/>
                <w:szCs w:val="20"/>
              </w:rPr>
              <w:t xml:space="preserve"> о </w:t>
            </w:r>
            <w:proofErr w:type="spellStart"/>
            <w:r w:rsidR="005859A1" w:rsidRPr="00E116BE">
              <w:rPr>
                <w:rFonts w:ascii="Arial" w:hAnsi="Arial" w:cs="Arial"/>
                <w:sz w:val="20"/>
                <w:szCs w:val="20"/>
              </w:rPr>
              <w:t>Пользователях</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обрабатываемая</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Администрацией</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Вебсайта</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которая</w:t>
            </w:r>
            <w:proofErr w:type="spellEnd"/>
            <w:r w:rsidR="005859A1" w:rsidRPr="00E116BE">
              <w:rPr>
                <w:rFonts w:ascii="Arial" w:hAnsi="Arial" w:cs="Arial"/>
                <w:sz w:val="20"/>
                <w:szCs w:val="20"/>
              </w:rPr>
              <w:t xml:space="preserve"> </w:t>
            </w:r>
            <w:proofErr w:type="spellStart"/>
            <w:r w:rsidR="005859A1" w:rsidRPr="00E116BE">
              <w:rPr>
                <w:rFonts w:ascii="Arial" w:hAnsi="Arial" w:cs="Arial"/>
                <w:sz w:val="20"/>
                <w:szCs w:val="20"/>
              </w:rPr>
              <w:t>включает</w:t>
            </w:r>
            <w:proofErr w:type="spellEnd"/>
            <w:r w:rsidR="005859A1" w:rsidRPr="00E116BE">
              <w:rPr>
                <w:rFonts w:ascii="Arial" w:hAnsi="Arial" w:cs="Arial"/>
                <w:sz w:val="20"/>
                <w:szCs w:val="20"/>
              </w:rPr>
              <w:t xml:space="preserve"> в </w:t>
            </w:r>
            <w:proofErr w:type="spellStart"/>
            <w:r w:rsidR="005859A1" w:rsidRPr="00E116BE">
              <w:rPr>
                <w:rFonts w:ascii="Arial" w:hAnsi="Arial" w:cs="Arial"/>
                <w:sz w:val="20"/>
                <w:szCs w:val="20"/>
              </w:rPr>
              <w:t>себя</w:t>
            </w:r>
            <w:proofErr w:type="spellEnd"/>
            <w:r w:rsidR="005859A1" w:rsidRPr="00E116BE">
              <w:rPr>
                <w:rFonts w:ascii="Arial" w:hAnsi="Arial" w:cs="Arial"/>
                <w:sz w:val="20"/>
                <w:szCs w:val="20"/>
              </w:rPr>
              <w:t>:</w:t>
            </w:r>
          </w:p>
        </w:tc>
      </w:tr>
      <w:tr w:rsidR="005859A1" w:rsidRPr="00E116BE" w14:paraId="7FB18750" w14:textId="77777777" w:rsidTr="004116E7">
        <w:trPr>
          <w:gridAfter w:val="1"/>
          <w:wAfter w:w="16" w:type="dxa"/>
        </w:trPr>
        <w:tc>
          <w:tcPr>
            <w:tcW w:w="4672" w:type="dxa"/>
          </w:tcPr>
          <w:p w14:paraId="7FA263BA" w14:textId="1A7CD10F" w:rsidR="005859A1" w:rsidRPr="00E116BE" w:rsidRDefault="005859A1" w:rsidP="00022D70">
            <w:pPr>
              <w:pStyle w:val="VR-MainL5"/>
              <w:widowControl w:val="0"/>
              <w:rPr>
                <w:rFonts w:ascii="Arial" w:hAnsi="Arial" w:cs="Arial"/>
                <w:sz w:val="20"/>
                <w:szCs w:val="20"/>
              </w:rPr>
            </w:pPr>
            <w:r w:rsidRPr="00E116BE">
              <w:rPr>
                <w:rFonts w:ascii="Arial" w:hAnsi="Arial" w:cs="Arial"/>
                <w:sz w:val="20"/>
                <w:szCs w:val="20"/>
              </w:rPr>
              <w:t xml:space="preserve">standard data automatically obtained by the server when </w:t>
            </w:r>
            <w:r w:rsidR="00015A94" w:rsidRPr="00E116BE">
              <w:rPr>
                <w:rFonts w:ascii="Arial" w:hAnsi="Arial" w:cs="Arial"/>
                <w:sz w:val="20"/>
                <w:szCs w:val="20"/>
              </w:rPr>
              <w:t>the Users</w:t>
            </w:r>
            <w:r w:rsidRPr="00E116BE">
              <w:rPr>
                <w:rFonts w:ascii="Arial" w:hAnsi="Arial" w:cs="Arial"/>
                <w:sz w:val="20"/>
                <w:szCs w:val="20"/>
              </w:rPr>
              <w:t xml:space="preserve"> access the Website and subsequent actions of the User</w:t>
            </w:r>
            <w:r w:rsidR="00015A94" w:rsidRPr="00E116BE">
              <w:rPr>
                <w:rFonts w:ascii="Arial" w:hAnsi="Arial" w:cs="Arial"/>
                <w:sz w:val="20"/>
                <w:szCs w:val="20"/>
              </w:rPr>
              <w:t>s</w:t>
            </w:r>
            <w:r w:rsidRPr="00E116BE">
              <w:rPr>
                <w:rFonts w:ascii="Arial" w:hAnsi="Arial" w:cs="Arial"/>
                <w:sz w:val="20"/>
                <w:szCs w:val="20"/>
              </w:rPr>
              <w:t xml:space="preserve"> (the IP</w:t>
            </w:r>
            <w:r w:rsidR="005863EF" w:rsidRPr="00E116BE">
              <w:rPr>
                <w:rFonts w:ascii="Arial" w:hAnsi="Arial" w:cs="Arial"/>
                <w:sz w:val="20"/>
                <w:szCs w:val="20"/>
              </w:rPr>
              <w:t>-a</w:t>
            </w:r>
            <w:r w:rsidRPr="00E116BE">
              <w:rPr>
                <w:rFonts w:ascii="Arial" w:hAnsi="Arial" w:cs="Arial"/>
                <w:sz w:val="20"/>
                <w:szCs w:val="20"/>
              </w:rPr>
              <w:t xml:space="preserve">ddress of the host, the type of the User's operating system, the pages of the Website visited by the User, as well as </w:t>
            </w:r>
            <w:r w:rsidR="005863EF" w:rsidRPr="00E116BE">
              <w:rPr>
                <w:rFonts w:ascii="Arial" w:hAnsi="Arial" w:cs="Arial"/>
                <w:sz w:val="20"/>
                <w:szCs w:val="20"/>
              </w:rPr>
              <w:t>the C</w:t>
            </w:r>
            <w:r w:rsidRPr="00E116BE">
              <w:rPr>
                <w:rFonts w:ascii="Arial" w:hAnsi="Arial" w:cs="Arial"/>
                <w:sz w:val="20"/>
                <w:szCs w:val="20"/>
              </w:rPr>
              <w:t>ookies);</w:t>
            </w:r>
          </w:p>
        </w:tc>
        <w:tc>
          <w:tcPr>
            <w:tcW w:w="4673" w:type="dxa"/>
            <w:gridSpan w:val="3"/>
          </w:tcPr>
          <w:p w14:paraId="13D8D008" w14:textId="38B7847A" w:rsidR="005859A1" w:rsidRPr="00E116BE" w:rsidRDefault="005859A1" w:rsidP="00022D70">
            <w:pPr>
              <w:pStyle w:val="RUSVR-MainL5"/>
              <w:widowControl w:val="0"/>
              <w:rPr>
                <w:rFonts w:ascii="Arial" w:hAnsi="Arial" w:cs="Arial"/>
                <w:sz w:val="20"/>
                <w:szCs w:val="20"/>
              </w:rPr>
            </w:pPr>
            <w:proofErr w:type="spellStart"/>
            <w:r w:rsidRPr="00E116BE">
              <w:rPr>
                <w:rFonts w:ascii="Arial" w:hAnsi="Arial" w:cs="Arial"/>
                <w:sz w:val="20"/>
                <w:szCs w:val="20"/>
              </w:rPr>
              <w:t>стандартные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автоматически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получаемые</w:t>
            </w:r>
            <w:proofErr w:type="spellEnd"/>
            <w:r w:rsidRPr="00E116BE">
              <w:rPr>
                <w:rFonts w:ascii="Arial" w:hAnsi="Arial" w:cs="Arial"/>
                <w:sz w:val="20"/>
                <w:szCs w:val="20"/>
              </w:rPr>
              <w:t xml:space="preserve"> сервером при доступе к </w:t>
            </w:r>
            <w:proofErr w:type="spellStart"/>
            <w:r w:rsidRPr="00E116BE">
              <w:rPr>
                <w:rFonts w:ascii="Arial" w:hAnsi="Arial" w:cs="Arial"/>
                <w:sz w:val="20"/>
                <w:szCs w:val="20"/>
              </w:rPr>
              <w:t>Вебсайту</w:t>
            </w:r>
            <w:proofErr w:type="spellEnd"/>
            <w:r w:rsidRPr="00E116BE">
              <w:rPr>
                <w:rFonts w:ascii="Arial" w:hAnsi="Arial" w:cs="Arial"/>
                <w:sz w:val="20"/>
                <w:szCs w:val="20"/>
              </w:rPr>
              <w:t xml:space="preserve"> и </w:t>
            </w:r>
            <w:proofErr w:type="spellStart"/>
            <w:r w:rsidRPr="00E116BE">
              <w:rPr>
                <w:rFonts w:ascii="Arial" w:hAnsi="Arial" w:cs="Arial"/>
                <w:sz w:val="20"/>
                <w:szCs w:val="20"/>
              </w:rPr>
              <w:t>последующих</w:t>
            </w:r>
            <w:proofErr w:type="spellEnd"/>
            <w:r w:rsidRPr="00E116BE">
              <w:rPr>
                <w:rFonts w:ascii="Arial" w:hAnsi="Arial" w:cs="Arial"/>
                <w:sz w:val="20"/>
                <w:szCs w:val="20"/>
              </w:rPr>
              <w:t xml:space="preserve"> </w:t>
            </w:r>
            <w:proofErr w:type="spellStart"/>
            <w:r w:rsidRPr="00E116BE">
              <w:rPr>
                <w:rFonts w:ascii="Arial" w:hAnsi="Arial" w:cs="Arial"/>
                <w:sz w:val="20"/>
                <w:szCs w:val="20"/>
              </w:rPr>
              <w:t>действиях</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(IP-адрес </w:t>
            </w:r>
            <w:proofErr w:type="spellStart"/>
            <w:r w:rsidRPr="00E116BE">
              <w:rPr>
                <w:rFonts w:ascii="Arial" w:hAnsi="Arial" w:cs="Arial"/>
                <w:sz w:val="20"/>
                <w:szCs w:val="20"/>
              </w:rPr>
              <w:t>хоста</w:t>
            </w:r>
            <w:proofErr w:type="spellEnd"/>
            <w:r w:rsidRPr="00E116BE">
              <w:rPr>
                <w:rFonts w:ascii="Arial" w:hAnsi="Arial" w:cs="Arial"/>
                <w:sz w:val="20"/>
                <w:szCs w:val="20"/>
              </w:rPr>
              <w:t xml:space="preserve">, вид </w:t>
            </w:r>
            <w:proofErr w:type="spellStart"/>
            <w:r w:rsidRPr="00E116BE">
              <w:rPr>
                <w:rFonts w:ascii="Arial" w:hAnsi="Arial" w:cs="Arial"/>
                <w:sz w:val="20"/>
                <w:szCs w:val="20"/>
              </w:rPr>
              <w:t>операционной</w:t>
            </w:r>
            <w:proofErr w:type="spellEnd"/>
            <w:r w:rsidRPr="00E116BE">
              <w:rPr>
                <w:rFonts w:ascii="Arial" w:hAnsi="Arial" w:cs="Arial"/>
                <w:sz w:val="20"/>
                <w:szCs w:val="20"/>
              </w:rPr>
              <w:t xml:space="preserve"> </w:t>
            </w:r>
            <w:proofErr w:type="spellStart"/>
            <w:r w:rsidRPr="00E116BE">
              <w:rPr>
                <w:rFonts w:ascii="Arial" w:hAnsi="Arial" w:cs="Arial"/>
                <w:sz w:val="20"/>
                <w:szCs w:val="20"/>
              </w:rPr>
              <w:t>системы</w:t>
            </w:r>
            <w:proofErr w:type="spellEnd"/>
            <w:r w:rsidRPr="00E116BE">
              <w:rPr>
                <w:rFonts w:ascii="Arial" w:hAnsi="Arial" w:cs="Arial"/>
                <w:sz w:val="20"/>
                <w:szCs w:val="20"/>
              </w:rPr>
              <w:t xml:space="preserve">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ользователя</w:t>
            </w:r>
            <w:proofErr w:type="spellEnd"/>
            <w:r w:rsidRPr="00E116BE">
              <w:rPr>
                <w:rFonts w:ascii="Arial" w:hAnsi="Arial" w:cs="Arial"/>
                <w:sz w:val="20"/>
                <w:szCs w:val="20"/>
              </w:rPr>
              <w:t xml:space="preserve">, </w:t>
            </w:r>
            <w:proofErr w:type="spellStart"/>
            <w:r w:rsidRPr="00E116BE">
              <w:rPr>
                <w:rFonts w:ascii="Arial" w:hAnsi="Arial" w:cs="Arial"/>
                <w:sz w:val="20"/>
                <w:szCs w:val="20"/>
              </w:rPr>
              <w:t>страницы</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посещаемые</w:t>
            </w:r>
            <w:proofErr w:type="spellEnd"/>
            <w:r w:rsidRPr="00E116BE">
              <w:rPr>
                <w:rFonts w:ascii="Arial" w:hAnsi="Arial" w:cs="Arial"/>
                <w:sz w:val="20"/>
                <w:szCs w:val="20"/>
              </w:rPr>
              <w:t xml:space="preserve">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ользователем</w:t>
            </w:r>
            <w:proofErr w:type="spellEnd"/>
            <w:r w:rsidRPr="00E116BE">
              <w:rPr>
                <w:rFonts w:ascii="Arial" w:hAnsi="Arial" w:cs="Arial"/>
                <w:sz w:val="20"/>
                <w:szCs w:val="20"/>
              </w:rPr>
              <w:t xml:space="preserve">, а </w:t>
            </w:r>
            <w:proofErr w:type="spellStart"/>
            <w:r w:rsidRPr="00E116BE">
              <w:rPr>
                <w:rFonts w:ascii="Arial" w:hAnsi="Arial" w:cs="Arial"/>
                <w:sz w:val="20"/>
                <w:szCs w:val="20"/>
              </w:rPr>
              <w:t>также</w:t>
            </w:r>
            <w:proofErr w:type="spellEnd"/>
            <w:r w:rsidRPr="00E116BE">
              <w:rPr>
                <w:rFonts w:ascii="Arial" w:hAnsi="Arial" w:cs="Arial"/>
                <w:sz w:val="20"/>
                <w:szCs w:val="20"/>
              </w:rPr>
              <w:t xml:space="preserve"> </w:t>
            </w:r>
            <w:proofErr w:type="spellStart"/>
            <w:r w:rsidRPr="00E116BE">
              <w:rPr>
                <w:rFonts w:ascii="Arial" w:hAnsi="Arial" w:cs="Arial"/>
                <w:sz w:val="20"/>
                <w:szCs w:val="20"/>
              </w:rPr>
              <w:t>файлы</w:t>
            </w:r>
            <w:proofErr w:type="spellEnd"/>
            <w:r w:rsidRPr="00E116BE">
              <w:rPr>
                <w:rFonts w:ascii="Arial" w:hAnsi="Arial" w:cs="Arial"/>
                <w:sz w:val="20"/>
                <w:szCs w:val="20"/>
              </w:rPr>
              <w:t xml:space="preserve"> </w:t>
            </w:r>
            <w:proofErr w:type="spellStart"/>
            <w:r w:rsidRPr="00E116BE">
              <w:rPr>
                <w:rFonts w:ascii="Arial" w:hAnsi="Arial" w:cs="Arial"/>
                <w:sz w:val="20"/>
                <w:szCs w:val="20"/>
              </w:rPr>
              <w:t>Cookie</w:t>
            </w:r>
            <w:proofErr w:type="spellEnd"/>
            <w:r w:rsidRPr="00E116BE">
              <w:rPr>
                <w:rFonts w:ascii="Arial" w:hAnsi="Arial" w:cs="Arial"/>
                <w:sz w:val="20"/>
                <w:szCs w:val="20"/>
              </w:rPr>
              <w:t>);</w:t>
            </w:r>
          </w:p>
        </w:tc>
      </w:tr>
      <w:tr w:rsidR="005859A1" w:rsidRPr="00E116BE" w14:paraId="0D45E958" w14:textId="77777777" w:rsidTr="004116E7">
        <w:trPr>
          <w:gridAfter w:val="1"/>
          <w:wAfter w:w="16" w:type="dxa"/>
        </w:trPr>
        <w:tc>
          <w:tcPr>
            <w:tcW w:w="4672" w:type="dxa"/>
          </w:tcPr>
          <w:p w14:paraId="58A1020B" w14:textId="404AA451" w:rsidR="005859A1" w:rsidRPr="00E116BE" w:rsidRDefault="005859A1" w:rsidP="00022D70">
            <w:pPr>
              <w:pStyle w:val="VR-MainL5"/>
              <w:widowControl w:val="0"/>
              <w:rPr>
                <w:rFonts w:ascii="Arial" w:hAnsi="Arial" w:cs="Arial"/>
                <w:sz w:val="20"/>
                <w:szCs w:val="20"/>
              </w:rPr>
            </w:pPr>
            <w:r w:rsidRPr="00E116BE">
              <w:rPr>
                <w:rFonts w:ascii="Arial" w:hAnsi="Arial" w:cs="Arial"/>
                <w:sz w:val="20"/>
                <w:szCs w:val="20"/>
              </w:rPr>
              <w:t>information automatically received when accessing the Website using bookmarks (</w:t>
            </w:r>
            <w:r w:rsidR="005863EF" w:rsidRPr="00E116BE">
              <w:rPr>
                <w:rFonts w:ascii="Arial" w:hAnsi="Arial" w:cs="Arial"/>
                <w:sz w:val="20"/>
                <w:szCs w:val="20"/>
              </w:rPr>
              <w:t>C</w:t>
            </w:r>
            <w:r w:rsidRPr="00E116BE">
              <w:rPr>
                <w:rFonts w:ascii="Arial" w:hAnsi="Arial" w:cs="Arial"/>
                <w:sz w:val="20"/>
                <w:szCs w:val="20"/>
              </w:rPr>
              <w:t>ookies);</w:t>
            </w:r>
          </w:p>
        </w:tc>
        <w:tc>
          <w:tcPr>
            <w:tcW w:w="4673" w:type="dxa"/>
            <w:gridSpan w:val="3"/>
          </w:tcPr>
          <w:p w14:paraId="33D8551C" w14:textId="17BE6E07" w:rsidR="005859A1" w:rsidRPr="00E116BE" w:rsidRDefault="005859A1" w:rsidP="00022D70">
            <w:pPr>
              <w:pStyle w:val="RUSVR-MainL5"/>
              <w:widowControl w:val="0"/>
              <w:rPr>
                <w:rFonts w:ascii="Arial" w:hAnsi="Arial" w:cs="Arial"/>
                <w:sz w:val="20"/>
                <w:szCs w:val="20"/>
              </w:rPr>
            </w:pPr>
            <w:proofErr w:type="spellStart"/>
            <w:r w:rsidRPr="00E116BE">
              <w:rPr>
                <w:rFonts w:ascii="Arial" w:hAnsi="Arial" w:cs="Arial"/>
                <w:sz w:val="20"/>
                <w:szCs w:val="20"/>
              </w:rPr>
              <w:t>информация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автоматически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получаемая</w:t>
            </w:r>
            <w:proofErr w:type="spellEnd"/>
            <w:r w:rsidRPr="00E116BE">
              <w:rPr>
                <w:rFonts w:ascii="Arial" w:hAnsi="Arial" w:cs="Arial"/>
                <w:sz w:val="20"/>
                <w:szCs w:val="20"/>
              </w:rPr>
              <w:t xml:space="preserve"> при доступе к </w:t>
            </w:r>
            <w:proofErr w:type="spellStart"/>
            <w:r w:rsidRPr="00E116BE">
              <w:rPr>
                <w:rFonts w:ascii="Arial" w:hAnsi="Arial" w:cs="Arial"/>
                <w:sz w:val="20"/>
                <w:szCs w:val="20"/>
              </w:rPr>
              <w:t>Вебсайту</w:t>
            </w:r>
            <w:proofErr w:type="spellEnd"/>
            <w:r w:rsidRPr="00E116BE">
              <w:rPr>
                <w:rFonts w:ascii="Arial" w:hAnsi="Arial" w:cs="Arial"/>
                <w:sz w:val="20"/>
                <w:szCs w:val="20"/>
              </w:rPr>
              <w:t xml:space="preserve"> с </w:t>
            </w:r>
            <w:proofErr w:type="spellStart"/>
            <w:r w:rsidRPr="00E116BE">
              <w:rPr>
                <w:rFonts w:ascii="Arial" w:hAnsi="Arial" w:cs="Arial"/>
                <w:sz w:val="20"/>
                <w:szCs w:val="20"/>
              </w:rPr>
              <w:t>использованием</w:t>
            </w:r>
            <w:proofErr w:type="spellEnd"/>
            <w:r w:rsidRPr="00E116BE">
              <w:rPr>
                <w:rFonts w:ascii="Arial" w:hAnsi="Arial" w:cs="Arial"/>
                <w:sz w:val="20"/>
                <w:szCs w:val="20"/>
              </w:rPr>
              <w:t xml:space="preserve"> закладок (</w:t>
            </w:r>
            <w:r w:rsidR="005863EF" w:rsidRPr="00E116BE">
              <w:rPr>
                <w:rFonts w:ascii="Arial" w:hAnsi="Arial" w:cs="Arial"/>
                <w:sz w:val="20"/>
                <w:szCs w:val="20"/>
                <w:lang w:val="en-US"/>
              </w:rPr>
              <w:t>C</w:t>
            </w:r>
            <w:proofErr w:type="spellStart"/>
            <w:r w:rsidRPr="00E116BE">
              <w:rPr>
                <w:rFonts w:ascii="Arial" w:hAnsi="Arial" w:cs="Arial"/>
                <w:sz w:val="20"/>
                <w:szCs w:val="20"/>
              </w:rPr>
              <w:t>ookies</w:t>
            </w:r>
            <w:proofErr w:type="spellEnd"/>
            <w:r w:rsidRPr="00E116BE">
              <w:rPr>
                <w:rFonts w:ascii="Arial" w:hAnsi="Arial" w:cs="Arial"/>
                <w:sz w:val="20"/>
                <w:szCs w:val="20"/>
              </w:rPr>
              <w:t>);</w:t>
            </w:r>
          </w:p>
        </w:tc>
      </w:tr>
      <w:tr w:rsidR="005859A1" w:rsidRPr="00E116BE" w14:paraId="1592DABA" w14:textId="77777777" w:rsidTr="004116E7">
        <w:trPr>
          <w:gridAfter w:val="1"/>
          <w:wAfter w:w="16" w:type="dxa"/>
        </w:trPr>
        <w:tc>
          <w:tcPr>
            <w:tcW w:w="4672" w:type="dxa"/>
          </w:tcPr>
          <w:p w14:paraId="4E158419" w14:textId="77777777" w:rsidR="005859A1" w:rsidRPr="00E116BE" w:rsidRDefault="005859A1" w:rsidP="00022D70">
            <w:pPr>
              <w:pStyle w:val="VR-MainL5"/>
              <w:widowControl w:val="0"/>
              <w:rPr>
                <w:rFonts w:ascii="Arial" w:hAnsi="Arial" w:cs="Arial"/>
                <w:sz w:val="20"/>
                <w:szCs w:val="20"/>
              </w:rPr>
            </w:pPr>
            <w:r w:rsidRPr="00E116BE">
              <w:rPr>
                <w:rFonts w:ascii="Arial" w:hAnsi="Arial" w:cs="Arial"/>
                <w:sz w:val="20"/>
                <w:szCs w:val="20"/>
              </w:rPr>
              <w:t xml:space="preserve">information obtained as a result of the User's actions </w:t>
            </w:r>
            <w:r w:rsidRPr="00E116BE">
              <w:rPr>
                <w:rFonts w:ascii="Arial" w:hAnsi="Arial" w:cs="Arial"/>
                <w:sz w:val="20"/>
                <w:szCs w:val="20"/>
              </w:rPr>
              <w:lastRenderedPageBreak/>
              <w:t>on the Website;</w:t>
            </w:r>
          </w:p>
        </w:tc>
        <w:tc>
          <w:tcPr>
            <w:tcW w:w="4673" w:type="dxa"/>
            <w:gridSpan w:val="3"/>
          </w:tcPr>
          <w:p w14:paraId="2A799697" w14:textId="3B1C629D" w:rsidR="005859A1" w:rsidRPr="00E116BE" w:rsidRDefault="005859A1" w:rsidP="00022D70">
            <w:pPr>
              <w:pStyle w:val="RUSVR-MainL5"/>
              <w:widowControl w:val="0"/>
              <w:rPr>
                <w:rFonts w:ascii="Arial" w:hAnsi="Arial" w:cs="Arial"/>
                <w:sz w:val="20"/>
                <w:szCs w:val="20"/>
              </w:rPr>
            </w:pPr>
            <w:proofErr w:type="spellStart"/>
            <w:r w:rsidRPr="00E116BE">
              <w:rPr>
                <w:rFonts w:ascii="Arial" w:hAnsi="Arial" w:cs="Arial"/>
                <w:sz w:val="20"/>
                <w:szCs w:val="20"/>
              </w:rPr>
              <w:lastRenderedPageBreak/>
              <w:t>информация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полученная</w:t>
            </w:r>
            <w:proofErr w:type="spellEnd"/>
            <w:r w:rsidRPr="00E116BE">
              <w:rPr>
                <w:rFonts w:ascii="Arial" w:hAnsi="Arial" w:cs="Arial"/>
                <w:sz w:val="20"/>
                <w:szCs w:val="20"/>
              </w:rPr>
              <w:t xml:space="preserve"> в результате </w:t>
            </w:r>
            <w:proofErr w:type="spellStart"/>
            <w:r w:rsidRPr="00E116BE">
              <w:rPr>
                <w:rFonts w:ascii="Arial" w:hAnsi="Arial" w:cs="Arial"/>
                <w:sz w:val="20"/>
                <w:szCs w:val="20"/>
              </w:rPr>
              <w:t>действий</w:t>
            </w:r>
            <w:proofErr w:type="spellEnd"/>
            <w:r w:rsidRPr="00E116BE">
              <w:rPr>
                <w:rFonts w:ascii="Arial" w:hAnsi="Arial" w:cs="Arial"/>
                <w:sz w:val="20"/>
                <w:szCs w:val="20"/>
              </w:rPr>
              <w:t xml:space="preserve"> </w:t>
            </w:r>
            <w:proofErr w:type="spellStart"/>
            <w:r w:rsidRPr="00E116BE">
              <w:rPr>
                <w:rFonts w:ascii="Arial" w:hAnsi="Arial" w:cs="Arial"/>
                <w:sz w:val="20"/>
                <w:szCs w:val="20"/>
              </w:rPr>
              <w:lastRenderedPageBreak/>
              <w:t>Пользователя</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w:t>
            </w:r>
          </w:p>
        </w:tc>
      </w:tr>
      <w:tr w:rsidR="005859A1" w:rsidRPr="00E116BE" w14:paraId="3FCFD5F8" w14:textId="77777777" w:rsidTr="004116E7">
        <w:trPr>
          <w:gridAfter w:val="1"/>
          <w:wAfter w:w="16" w:type="dxa"/>
        </w:trPr>
        <w:tc>
          <w:tcPr>
            <w:tcW w:w="4672" w:type="dxa"/>
          </w:tcPr>
          <w:p w14:paraId="3DDDCA11" w14:textId="77777777" w:rsidR="005859A1" w:rsidRPr="00E116BE" w:rsidRDefault="005859A1" w:rsidP="00022D70">
            <w:pPr>
              <w:pStyle w:val="VR-MainL5"/>
              <w:widowControl w:val="0"/>
              <w:rPr>
                <w:rFonts w:ascii="Arial" w:hAnsi="Arial" w:cs="Arial"/>
                <w:sz w:val="20"/>
                <w:szCs w:val="20"/>
              </w:rPr>
            </w:pPr>
            <w:r w:rsidRPr="00E116BE">
              <w:rPr>
                <w:rFonts w:ascii="Arial" w:hAnsi="Arial" w:cs="Arial"/>
                <w:sz w:val="20"/>
                <w:szCs w:val="20"/>
              </w:rPr>
              <w:lastRenderedPageBreak/>
              <w:t>information necessary to identify the User.</w:t>
            </w:r>
          </w:p>
        </w:tc>
        <w:tc>
          <w:tcPr>
            <w:tcW w:w="4673" w:type="dxa"/>
            <w:gridSpan w:val="3"/>
          </w:tcPr>
          <w:p w14:paraId="009DC65F" w14:textId="77777777" w:rsidR="005859A1" w:rsidRPr="00E116BE" w:rsidRDefault="005859A1" w:rsidP="00022D70">
            <w:pPr>
              <w:pStyle w:val="RUSVR-MainL5"/>
              <w:widowControl w:val="0"/>
              <w:rPr>
                <w:rFonts w:ascii="Arial" w:hAnsi="Arial" w:cs="Arial"/>
                <w:sz w:val="20"/>
                <w:szCs w:val="20"/>
              </w:rPr>
            </w:pPr>
            <w:r w:rsidRPr="00E116BE">
              <w:rPr>
                <w:rFonts w:ascii="Arial" w:hAnsi="Arial" w:cs="Arial"/>
                <w:sz w:val="20"/>
                <w:szCs w:val="20"/>
              </w:rPr>
              <w:t>информация, необходимая для идентификации Пользователя.</w:t>
            </w:r>
          </w:p>
        </w:tc>
      </w:tr>
      <w:tr w:rsidR="005859A1" w:rsidRPr="00E116BE" w14:paraId="6F03800E" w14:textId="77777777" w:rsidTr="004116E7">
        <w:trPr>
          <w:gridAfter w:val="1"/>
          <w:wAfter w:w="16" w:type="dxa"/>
        </w:trPr>
        <w:tc>
          <w:tcPr>
            <w:tcW w:w="4672" w:type="dxa"/>
          </w:tcPr>
          <w:p w14:paraId="2350726C" w14:textId="77777777" w:rsidR="005859A1" w:rsidRPr="00E116BE" w:rsidRDefault="005859A1" w:rsidP="00022D70">
            <w:pPr>
              <w:pStyle w:val="VR-MainL1"/>
              <w:keepNext w:val="0"/>
              <w:widowControl w:val="0"/>
              <w:suppressAutoHyphens w:val="0"/>
              <w:rPr>
                <w:rFonts w:ascii="Arial" w:hAnsi="Arial" w:cs="Arial"/>
                <w:b w:val="0"/>
                <w:sz w:val="20"/>
                <w:szCs w:val="20"/>
              </w:rPr>
            </w:pPr>
            <w:r w:rsidRPr="00E116BE">
              <w:rPr>
                <w:rFonts w:ascii="Arial" w:hAnsi="Arial" w:cs="Arial"/>
                <w:sz w:val="20"/>
                <w:szCs w:val="20"/>
              </w:rPr>
              <w:t>Processing user information</w:t>
            </w:r>
          </w:p>
        </w:tc>
        <w:tc>
          <w:tcPr>
            <w:tcW w:w="4673" w:type="dxa"/>
            <w:gridSpan w:val="3"/>
          </w:tcPr>
          <w:p w14:paraId="60426AAE" w14:textId="77777777"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 xml:space="preserve">Обработка информации о пользователях </w:t>
            </w:r>
          </w:p>
        </w:tc>
      </w:tr>
      <w:tr w:rsidR="005859A1" w:rsidRPr="00E116BE" w14:paraId="40658CD4" w14:textId="77777777" w:rsidTr="004116E7">
        <w:trPr>
          <w:gridAfter w:val="1"/>
          <w:wAfter w:w="16" w:type="dxa"/>
        </w:trPr>
        <w:tc>
          <w:tcPr>
            <w:tcW w:w="4672" w:type="dxa"/>
          </w:tcPr>
          <w:p w14:paraId="74549A09" w14:textId="1FFE0A6A" w:rsidR="005859A1" w:rsidRPr="00E116BE" w:rsidRDefault="002D59B7"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Personal Data</w:t>
            </w:r>
            <w:r w:rsidR="005859A1" w:rsidRPr="00E116BE">
              <w:rPr>
                <w:rFonts w:ascii="Arial" w:hAnsi="Arial" w:cs="Arial"/>
                <w:sz w:val="20"/>
                <w:szCs w:val="20"/>
                <w:lang w:val="en-US"/>
              </w:rPr>
              <w:t xml:space="preserve"> shall be:</w:t>
            </w:r>
          </w:p>
        </w:tc>
        <w:tc>
          <w:tcPr>
            <w:tcW w:w="4673" w:type="dxa"/>
            <w:gridSpan w:val="3"/>
          </w:tcPr>
          <w:p w14:paraId="6CA63C55" w14:textId="4C84ECC6" w:rsidR="005859A1" w:rsidRPr="00E116BE" w:rsidRDefault="00924101" w:rsidP="00022D70">
            <w:pPr>
              <w:pStyle w:val="RUSVR-MainL2"/>
              <w:keepNext w:val="0"/>
              <w:widowControl w:val="0"/>
              <w:rPr>
                <w:rFonts w:ascii="Arial" w:hAnsi="Arial" w:cs="Arial"/>
                <w:sz w:val="20"/>
                <w:szCs w:val="20"/>
              </w:rPr>
            </w:pPr>
            <w:r w:rsidRPr="00E116BE">
              <w:rPr>
                <w:rFonts w:ascii="Arial" w:hAnsi="Arial" w:cs="Arial"/>
                <w:sz w:val="20"/>
                <w:szCs w:val="20"/>
                <w:lang w:val="ru-RU"/>
              </w:rPr>
              <w:t>П</w:t>
            </w:r>
            <w:proofErr w:type="spellStart"/>
            <w:r w:rsidR="005859A1" w:rsidRPr="00E116BE">
              <w:rPr>
                <w:rFonts w:ascii="Arial" w:hAnsi="Arial" w:cs="Arial"/>
                <w:sz w:val="20"/>
                <w:szCs w:val="20"/>
              </w:rPr>
              <w:t>ерсональны</w:t>
            </w:r>
            <w:proofErr w:type="spellEnd"/>
            <w:r w:rsidR="003F265A">
              <w:rPr>
                <w:rFonts w:ascii="Arial" w:hAnsi="Arial" w:cs="Arial"/>
                <w:sz w:val="20"/>
                <w:szCs w:val="20"/>
                <w:lang w:val="ru-RU"/>
              </w:rPr>
              <w:t>е</w:t>
            </w:r>
            <w:r w:rsidR="005859A1" w:rsidRPr="00E116BE">
              <w:rPr>
                <w:rFonts w:ascii="Arial" w:hAnsi="Arial" w:cs="Arial"/>
                <w:sz w:val="20"/>
                <w:szCs w:val="20"/>
              </w:rPr>
              <w:t xml:space="preserve"> </w:t>
            </w:r>
            <w:proofErr w:type="spellStart"/>
            <w:proofErr w:type="gramStart"/>
            <w:r w:rsidR="005859A1" w:rsidRPr="00E116BE">
              <w:rPr>
                <w:rFonts w:ascii="Arial" w:hAnsi="Arial" w:cs="Arial"/>
                <w:sz w:val="20"/>
                <w:szCs w:val="20"/>
              </w:rPr>
              <w:t>данны</w:t>
            </w:r>
            <w:proofErr w:type="spellEnd"/>
            <w:r w:rsidR="003F265A">
              <w:rPr>
                <w:rFonts w:ascii="Arial" w:hAnsi="Arial" w:cs="Arial"/>
                <w:sz w:val="20"/>
                <w:szCs w:val="20"/>
                <w:lang w:val="ru-RU"/>
              </w:rPr>
              <w:t>е</w:t>
            </w:r>
            <w:r w:rsidR="005859A1" w:rsidRPr="00E116BE">
              <w:rPr>
                <w:rFonts w:ascii="Arial" w:hAnsi="Arial" w:cs="Arial"/>
                <w:sz w:val="20"/>
                <w:szCs w:val="20"/>
              </w:rPr>
              <w:t xml:space="preserve"> </w:t>
            </w:r>
            <w:r w:rsidR="003F265A">
              <w:rPr>
                <w:rFonts w:ascii="Arial" w:hAnsi="Arial" w:cs="Arial"/>
                <w:sz w:val="20"/>
                <w:szCs w:val="20"/>
                <w:lang w:val="ru-RU"/>
              </w:rPr>
              <w:t xml:space="preserve"> должны</w:t>
            </w:r>
            <w:proofErr w:type="gramEnd"/>
            <w:r w:rsidR="005859A1" w:rsidRPr="00E116BE">
              <w:rPr>
                <w:rFonts w:ascii="Arial" w:hAnsi="Arial" w:cs="Arial"/>
                <w:sz w:val="20"/>
                <w:szCs w:val="20"/>
              </w:rPr>
              <w:t>:</w:t>
            </w:r>
          </w:p>
        </w:tc>
      </w:tr>
      <w:tr w:rsidR="004F2E77" w:rsidRPr="00E116BE" w14:paraId="4B0CB1FA" w14:textId="77777777" w:rsidTr="004116E7">
        <w:trPr>
          <w:gridAfter w:val="1"/>
          <w:wAfter w:w="16" w:type="dxa"/>
        </w:trPr>
        <w:tc>
          <w:tcPr>
            <w:tcW w:w="4672" w:type="dxa"/>
          </w:tcPr>
          <w:p w14:paraId="55A86C4F" w14:textId="227C4F68" w:rsidR="004F2E77" w:rsidRPr="00E116BE" w:rsidRDefault="006A2680" w:rsidP="00022D70">
            <w:pPr>
              <w:pStyle w:val="VR-MainL4"/>
              <w:widowControl w:val="0"/>
              <w:rPr>
                <w:rFonts w:ascii="Arial" w:hAnsi="Arial" w:cs="Arial"/>
                <w:sz w:val="20"/>
                <w:szCs w:val="20"/>
              </w:rPr>
            </w:pPr>
            <w:r w:rsidRPr="00E116BE">
              <w:rPr>
                <w:rFonts w:ascii="Arial" w:hAnsi="Arial" w:cs="Arial"/>
                <w:sz w:val="20"/>
                <w:szCs w:val="20"/>
              </w:rPr>
              <w:t>processed fairly, lawfully and securely</w:t>
            </w:r>
            <w:r w:rsidR="004F2E77" w:rsidRPr="00E116BE">
              <w:rPr>
                <w:rFonts w:ascii="Arial" w:hAnsi="Arial" w:cs="Arial"/>
                <w:sz w:val="20"/>
                <w:szCs w:val="20"/>
              </w:rPr>
              <w:t>;</w:t>
            </w:r>
          </w:p>
        </w:tc>
        <w:tc>
          <w:tcPr>
            <w:tcW w:w="4673" w:type="dxa"/>
            <w:gridSpan w:val="3"/>
          </w:tcPr>
          <w:p w14:paraId="394FF23C" w14:textId="15FF1CB4" w:rsidR="004F2E77" w:rsidRPr="00E116BE" w:rsidRDefault="003F265A" w:rsidP="00022D70">
            <w:pPr>
              <w:pStyle w:val="RUSVR-MainL4"/>
              <w:widowControl w:val="0"/>
              <w:rPr>
                <w:rFonts w:ascii="Arial" w:hAnsi="Arial" w:cs="Arial"/>
                <w:sz w:val="20"/>
                <w:szCs w:val="20"/>
              </w:rPr>
            </w:pPr>
            <w:r>
              <w:rPr>
                <w:rFonts w:ascii="Arial" w:hAnsi="Arial" w:cs="Arial"/>
                <w:sz w:val="20"/>
                <w:szCs w:val="20"/>
                <w:lang w:val="ru-RU"/>
              </w:rPr>
              <w:t>обрабатываться справедливо, законно и безопасно</w:t>
            </w:r>
            <w:r w:rsidR="004F2E77" w:rsidRPr="00E116BE">
              <w:rPr>
                <w:rFonts w:ascii="Arial" w:hAnsi="Arial" w:cs="Arial"/>
                <w:sz w:val="20"/>
                <w:szCs w:val="20"/>
                <w:lang w:val="ru-RU"/>
              </w:rPr>
              <w:t>;</w:t>
            </w:r>
          </w:p>
        </w:tc>
      </w:tr>
      <w:tr w:rsidR="005859A1" w:rsidRPr="00E116BE" w14:paraId="76BE6509" w14:textId="77777777" w:rsidTr="004116E7">
        <w:trPr>
          <w:gridAfter w:val="1"/>
          <w:wAfter w:w="16" w:type="dxa"/>
        </w:trPr>
        <w:tc>
          <w:tcPr>
            <w:tcW w:w="4672" w:type="dxa"/>
          </w:tcPr>
          <w:p w14:paraId="12D875EA" w14:textId="59AAEDFA" w:rsidR="005859A1" w:rsidRPr="00E116BE" w:rsidRDefault="006A2680" w:rsidP="00022D70">
            <w:pPr>
              <w:pStyle w:val="VR-MainL4"/>
              <w:widowControl w:val="0"/>
              <w:rPr>
                <w:rFonts w:ascii="Arial" w:hAnsi="Arial" w:cs="Arial"/>
                <w:sz w:val="20"/>
                <w:szCs w:val="20"/>
              </w:rPr>
            </w:pPr>
            <w:r w:rsidRPr="00E116BE">
              <w:rPr>
                <w:rFonts w:ascii="Arial" w:hAnsi="Arial" w:cs="Arial"/>
                <w:sz w:val="20"/>
                <w:szCs w:val="20"/>
              </w:rPr>
              <w:t xml:space="preserve">processed for the purposes specified in Section </w:t>
            </w:r>
            <w:r w:rsidR="00FF2587">
              <w:rPr>
                <w:rFonts w:ascii="Arial" w:hAnsi="Arial" w:cs="Arial"/>
                <w:sz w:val="20"/>
                <w:szCs w:val="20"/>
              </w:rPr>
              <w:fldChar w:fldCharType="begin"/>
            </w:r>
            <w:r w:rsidR="00FF2587">
              <w:rPr>
                <w:rFonts w:ascii="Arial" w:hAnsi="Arial" w:cs="Arial"/>
                <w:sz w:val="20"/>
                <w:szCs w:val="20"/>
              </w:rPr>
              <w:instrText xml:space="preserve"> REF _Ref86152661 \r \h </w:instrText>
            </w:r>
            <w:r w:rsidR="00FF2587">
              <w:rPr>
                <w:rFonts w:ascii="Arial" w:hAnsi="Arial" w:cs="Arial"/>
                <w:sz w:val="20"/>
                <w:szCs w:val="20"/>
              </w:rPr>
            </w:r>
            <w:r w:rsidR="00FF2587">
              <w:rPr>
                <w:rFonts w:ascii="Arial" w:hAnsi="Arial" w:cs="Arial"/>
                <w:sz w:val="20"/>
                <w:szCs w:val="20"/>
              </w:rPr>
              <w:fldChar w:fldCharType="separate"/>
            </w:r>
            <w:r w:rsidR="00FF2587">
              <w:rPr>
                <w:rFonts w:ascii="Arial" w:hAnsi="Arial" w:cs="Arial"/>
                <w:sz w:val="20"/>
                <w:szCs w:val="20"/>
              </w:rPr>
              <w:t>2.2</w:t>
            </w:r>
            <w:r w:rsidR="00FF2587">
              <w:rPr>
                <w:rFonts w:ascii="Arial" w:hAnsi="Arial" w:cs="Arial"/>
                <w:sz w:val="20"/>
                <w:szCs w:val="20"/>
              </w:rPr>
              <w:fldChar w:fldCharType="end"/>
            </w:r>
            <w:r w:rsidR="005859A1" w:rsidRPr="00E116BE">
              <w:rPr>
                <w:rFonts w:ascii="Arial" w:hAnsi="Arial" w:cs="Arial"/>
                <w:sz w:val="20"/>
                <w:szCs w:val="20"/>
              </w:rPr>
              <w:t>;</w:t>
            </w:r>
          </w:p>
        </w:tc>
        <w:tc>
          <w:tcPr>
            <w:tcW w:w="4673" w:type="dxa"/>
            <w:gridSpan w:val="3"/>
          </w:tcPr>
          <w:p w14:paraId="15303DC5" w14:textId="70838574" w:rsidR="005859A1" w:rsidRPr="00E116BE" w:rsidRDefault="003F265A" w:rsidP="00022D70">
            <w:pPr>
              <w:pStyle w:val="RUSVR-MainL4"/>
              <w:widowControl w:val="0"/>
              <w:rPr>
                <w:rFonts w:ascii="Arial" w:hAnsi="Arial" w:cs="Arial"/>
                <w:sz w:val="20"/>
                <w:szCs w:val="20"/>
              </w:rPr>
            </w:pPr>
            <w:r>
              <w:rPr>
                <w:rFonts w:ascii="Arial" w:hAnsi="Arial" w:cs="Arial"/>
                <w:sz w:val="20"/>
                <w:szCs w:val="20"/>
                <w:lang w:val="ru-RU"/>
              </w:rPr>
              <w:t xml:space="preserve">обрабатываться для целей, указанных в пункте </w:t>
            </w:r>
            <w:r w:rsidR="00FF2587">
              <w:rPr>
                <w:rFonts w:ascii="Arial" w:hAnsi="Arial" w:cs="Arial"/>
                <w:sz w:val="20"/>
                <w:szCs w:val="20"/>
                <w:lang w:val="ru-RU"/>
              </w:rPr>
              <w:fldChar w:fldCharType="begin"/>
            </w:r>
            <w:r w:rsidR="00FF2587">
              <w:rPr>
                <w:rFonts w:ascii="Arial" w:hAnsi="Arial" w:cs="Arial"/>
                <w:sz w:val="20"/>
                <w:szCs w:val="20"/>
                <w:lang w:val="ru-RU"/>
              </w:rPr>
              <w:instrText xml:space="preserve"> REF _Ref86152619 \r \h </w:instrText>
            </w:r>
            <w:r w:rsidR="00FF2587">
              <w:rPr>
                <w:rFonts w:ascii="Arial" w:hAnsi="Arial" w:cs="Arial"/>
                <w:sz w:val="20"/>
                <w:szCs w:val="20"/>
                <w:lang w:val="ru-RU"/>
              </w:rPr>
            </w:r>
            <w:r w:rsidR="00FF2587">
              <w:rPr>
                <w:rFonts w:ascii="Arial" w:hAnsi="Arial" w:cs="Arial"/>
                <w:sz w:val="20"/>
                <w:szCs w:val="20"/>
                <w:lang w:val="ru-RU"/>
              </w:rPr>
              <w:fldChar w:fldCharType="separate"/>
            </w:r>
            <w:r w:rsidR="00FF2587">
              <w:rPr>
                <w:rFonts w:ascii="Arial" w:hAnsi="Arial" w:cs="Arial"/>
                <w:sz w:val="20"/>
                <w:szCs w:val="20"/>
                <w:lang w:val="ru-RU"/>
              </w:rPr>
              <w:t>2.2</w:t>
            </w:r>
            <w:r w:rsidR="00FF2587">
              <w:rPr>
                <w:rFonts w:ascii="Arial" w:hAnsi="Arial" w:cs="Arial"/>
                <w:sz w:val="20"/>
                <w:szCs w:val="20"/>
                <w:lang w:val="ru-RU"/>
              </w:rPr>
              <w:fldChar w:fldCharType="end"/>
            </w:r>
            <w:r w:rsidR="005859A1" w:rsidRPr="00E116BE">
              <w:rPr>
                <w:rFonts w:ascii="Arial" w:hAnsi="Arial" w:cs="Arial"/>
                <w:sz w:val="20"/>
                <w:szCs w:val="20"/>
              </w:rPr>
              <w:t>;</w:t>
            </w:r>
          </w:p>
        </w:tc>
      </w:tr>
      <w:tr w:rsidR="004F2E77" w:rsidRPr="00E116BE" w14:paraId="7E9886C4" w14:textId="77777777" w:rsidTr="004116E7">
        <w:trPr>
          <w:gridAfter w:val="1"/>
          <w:wAfter w:w="16" w:type="dxa"/>
        </w:trPr>
        <w:tc>
          <w:tcPr>
            <w:tcW w:w="4672" w:type="dxa"/>
          </w:tcPr>
          <w:p w14:paraId="3C88B6C4" w14:textId="20F661CF" w:rsidR="004F2E77" w:rsidRPr="00E116BE" w:rsidRDefault="006A2680" w:rsidP="00022D70">
            <w:pPr>
              <w:pStyle w:val="VR-MainL4"/>
              <w:widowControl w:val="0"/>
              <w:rPr>
                <w:rFonts w:ascii="Arial" w:hAnsi="Arial" w:cs="Arial"/>
                <w:sz w:val="20"/>
                <w:szCs w:val="20"/>
              </w:rPr>
            </w:pPr>
            <w:r w:rsidRPr="00E116BE">
              <w:rPr>
                <w:rFonts w:ascii="Arial" w:hAnsi="Arial" w:cs="Arial"/>
                <w:sz w:val="20"/>
                <w:szCs w:val="20"/>
              </w:rPr>
              <w:t xml:space="preserve">adequate, relevant and not excessive in relation to the purposes specified in Section </w:t>
            </w:r>
            <w:r w:rsidR="00FF2587">
              <w:rPr>
                <w:rFonts w:ascii="Arial" w:hAnsi="Arial" w:cs="Arial"/>
                <w:sz w:val="20"/>
                <w:szCs w:val="20"/>
              </w:rPr>
              <w:fldChar w:fldCharType="begin"/>
            </w:r>
            <w:r w:rsidR="00FF2587">
              <w:rPr>
                <w:rFonts w:ascii="Arial" w:hAnsi="Arial" w:cs="Arial"/>
                <w:sz w:val="20"/>
                <w:szCs w:val="20"/>
              </w:rPr>
              <w:instrText xml:space="preserve"> REF _Ref86152661 \r \h </w:instrText>
            </w:r>
            <w:r w:rsidR="00FF2587">
              <w:rPr>
                <w:rFonts w:ascii="Arial" w:hAnsi="Arial" w:cs="Arial"/>
                <w:sz w:val="20"/>
                <w:szCs w:val="20"/>
              </w:rPr>
            </w:r>
            <w:r w:rsidR="00FF2587">
              <w:rPr>
                <w:rFonts w:ascii="Arial" w:hAnsi="Arial" w:cs="Arial"/>
                <w:sz w:val="20"/>
                <w:szCs w:val="20"/>
              </w:rPr>
              <w:fldChar w:fldCharType="separate"/>
            </w:r>
            <w:r w:rsidR="00FF2587">
              <w:rPr>
                <w:rFonts w:ascii="Arial" w:hAnsi="Arial" w:cs="Arial"/>
                <w:sz w:val="20"/>
                <w:szCs w:val="20"/>
              </w:rPr>
              <w:t>2.2</w:t>
            </w:r>
            <w:r w:rsidR="00FF2587">
              <w:rPr>
                <w:rFonts w:ascii="Arial" w:hAnsi="Arial" w:cs="Arial"/>
                <w:sz w:val="20"/>
                <w:szCs w:val="20"/>
              </w:rPr>
              <w:fldChar w:fldCharType="end"/>
            </w:r>
            <w:r w:rsidR="004F2E77" w:rsidRPr="00E116BE">
              <w:rPr>
                <w:rFonts w:ascii="Arial" w:hAnsi="Arial" w:cs="Arial"/>
                <w:sz w:val="20"/>
                <w:szCs w:val="20"/>
              </w:rPr>
              <w:t>;</w:t>
            </w:r>
          </w:p>
        </w:tc>
        <w:tc>
          <w:tcPr>
            <w:tcW w:w="4673" w:type="dxa"/>
            <w:gridSpan w:val="3"/>
          </w:tcPr>
          <w:p w14:paraId="63D85DEF" w14:textId="1D762A60" w:rsidR="004F2E77" w:rsidRPr="00E116BE" w:rsidRDefault="002601F3" w:rsidP="00022D70">
            <w:pPr>
              <w:pStyle w:val="RUSVR-MainL4"/>
              <w:widowControl w:val="0"/>
              <w:rPr>
                <w:rFonts w:ascii="Arial" w:hAnsi="Arial" w:cs="Arial"/>
                <w:sz w:val="20"/>
                <w:szCs w:val="20"/>
              </w:rPr>
            </w:pPr>
            <w:r>
              <w:rPr>
                <w:rFonts w:ascii="Arial" w:hAnsi="Arial" w:cs="Arial"/>
                <w:sz w:val="20"/>
                <w:szCs w:val="20"/>
                <w:lang w:val="ru-RU"/>
              </w:rPr>
              <w:t xml:space="preserve">быть соразмерны, </w:t>
            </w:r>
            <w:r w:rsidR="001937CA">
              <w:rPr>
                <w:rFonts w:ascii="Arial" w:hAnsi="Arial" w:cs="Arial"/>
                <w:sz w:val="20"/>
                <w:szCs w:val="20"/>
                <w:lang w:val="ru-RU"/>
              </w:rPr>
              <w:t xml:space="preserve">актуальны и не избыточными по </w:t>
            </w:r>
            <w:r w:rsidR="00E47FD9">
              <w:rPr>
                <w:rFonts w:ascii="Arial" w:hAnsi="Arial" w:cs="Arial"/>
                <w:sz w:val="20"/>
                <w:szCs w:val="20"/>
                <w:lang w:val="ru-RU"/>
              </w:rPr>
              <w:t>отношению</w:t>
            </w:r>
            <w:r w:rsidR="001937CA">
              <w:rPr>
                <w:rFonts w:ascii="Arial" w:hAnsi="Arial" w:cs="Arial"/>
                <w:sz w:val="20"/>
                <w:szCs w:val="20"/>
                <w:lang w:val="ru-RU"/>
              </w:rPr>
              <w:t xml:space="preserve"> к целям, указанным в пункте</w:t>
            </w:r>
            <w:r w:rsidR="00FF2587">
              <w:rPr>
                <w:rFonts w:ascii="Arial" w:hAnsi="Arial" w:cs="Arial"/>
                <w:sz w:val="20"/>
                <w:szCs w:val="20"/>
                <w:lang w:val="ru-RU"/>
              </w:rPr>
              <w:t xml:space="preserve"> </w:t>
            </w:r>
            <w:r w:rsidR="00FF2587">
              <w:rPr>
                <w:rFonts w:ascii="Arial" w:hAnsi="Arial" w:cs="Arial"/>
                <w:sz w:val="20"/>
                <w:szCs w:val="20"/>
                <w:lang w:val="ru-RU"/>
              </w:rPr>
              <w:fldChar w:fldCharType="begin"/>
            </w:r>
            <w:r w:rsidR="00FF2587">
              <w:rPr>
                <w:rFonts w:ascii="Arial" w:hAnsi="Arial" w:cs="Arial"/>
                <w:sz w:val="20"/>
                <w:szCs w:val="20"/>
                <w:lang w:val="ru-RU"/>
              </w:rPr>
              <w:instrText xml:space="preserve"> REF _Ref86152619 \r \h </w:instrText>
            </w:r>
            <w:r w:rsidR="00FF2587">
              <w:rPr>
                <w:rFonts w:ascii="Arial" w:hAnsi="Arial" w:cs="Arial"/>
                <w:sz w:val="20"/>
                <w:szCs w:val="20"/>
                <w:lang w:val="ru-RU"/>
              </w:rPr>
            </w:r>
            <w:r w:rsidR="00FF2587">
              <w:rPr>
                <w:rFonts w:ascii="Arial" w:hAnsi="Arial" w:cs="Arial"/>
                <w:sz w:val="20"/>
                <w:szCs w:val="20"/>
                <w:lang w:val="ru-RU"/>
              </w:rPr>
              <w:fldChar w:fldCharType="separate"/>
            </w:r>
            <w:r w:rsidR="00FF2587">
              <w:rPr>
                <w:rFonts w:ascii="Arial" w:hAnsi="Arial" w:cs="Arial"/>
                <w:sz w:val="20"/>
                <w:szCs w:val="20"/>
                <w:lang w:val="ru-RU"/>
              </w:rPr>
              <w:t>2.2</w:t>
            </w:r>
            <w:r w:rsidR="00FF2587">
              <w:rPr>
                <w:rFonts w:ascii="Arial" w:hAnsi="Arial" w:cs="Arial"/>
                <w:sz w:val="20"/>
                <w:szCs w:val="20"/>
                <w:lang w:val="ru-RU"/>
              </w:rPr>
              <w:fldChar w:fldCharType="end"/>
            </w:r>
            <w:r w:rsidR="004F2E77" w:rsidRPr="00E116BE">
              <w:rPr>
                <w:rFonts w:ascii="Arial" w:hAnsi="Arial" w:cs="Arial"/>
                <w:sz w:val="20"/>
                <w:szCs w:val="20"/>
                <w:lang w:val="ru-RU"/>
              </w:rPr>
              <w:t>;</w:t>
            </w:r>
          </w:p>
        </w:tc>
      </w:tr>
      <w:tr w:rsidR="005859A1" w:rsidRPr="00E116BE" w14:paraId="3B8105AB" w14:textId="77777777" w:rsidTr="004116E7">
        <w:trPr>
          <w:gridAfter w:val="1"/>
          <w:wAfter w:w="16" w:type="dxa"/>
        </w:trPr>
        <w:tc>
          <w:tcPr>
            <w:tcW w:w="4672" w:type="dxa"/>
          </w:tcPr>
          <w:p w14:paraId="01370C80" w14:textId="5944784E" w:rsidR="005859A1" w:rsidRPr="00E116BE" w:rsidRDefault="006A2680" w:rsidP="00022D70">
            <w:pPr>
              <w:pStyle w:val="VR-MainL4"/>
              <w:widowControl w:val="0"/>
              <w:rPr>
                <w:rFonts w:ascii="Arial" w:hAnsi="Arial" w:cs="Arial"/>
                <w:sz w:val="20"/>
                <w:szCs w:val="20"/>
              </w:rPr>
            </w:pPr>
            <w:r w:rsidRPr="00E116BE">
              <w:rPr>
                <w:rFonts w:ascii="Arial" w:hAnsi="Arial" w:cs="Arial"/>
                <w:sz w:val="20"/>
                <w:szCs w:val="20"/>
              </w:rPr>
              <w:t>accurate and, if necessary, kept up to date</w:t>
            </w:r>
            <w:r w:rsidR="005859A1" w:rsidRPr="00E116BE">
              <w:rPr>
                <w:rFonts w:ascii="Arial" w:hAnsi="Arial" w:cs="Arial"/>
                <w:sz w:val="20"/>
                <w:szCs w:val="20"/>
              </w:rPr>
              <w:t>;</w:t>
            </w:r>
            <w:r w:rsidR="004A3401" w:rsidRPr="00E116BE">
              <w:rPr>
                <w:rFonts w:ascii="Arial" w:hAnsi="Arial" w:cs="Arial"/>
                <w:sz w:val="20"/>
                <w:szCs w:val="20"/>
              </w:rPr>
              <w:t xml:space="preserve"> and </w:t>
            </w:r>
          </w:p>
        </w:tc>
        <w:tc>
          <w:tcPr>
            <w:tcW w:w="4673" w:type="dxa"/>
            <w:gridSpan w:val="3"/>
          </w:tcPr>
          <w:p w14:paraId="37E7324A" w14:textId="32C83F36" w:rsidR="005859A1" w:rsidRPr="00E116BE" w:rsidRDefault="003448FA" w:rsidP="00022D70">
            <w:pPr>
              <w:pStyle w:val="RUSVR-MainL4"/>
              <w:widowControl w:val="0"/>
              <w:rPr>
                <w:rFonts w:ascii="Arial" w:hAnsi="Arial" w:cs="Arial"/>
                <w:sz w:val="20"/>
                <w:szCs w:val="20"/>
              </w:rPr>
            </w:pPr>
            <w:r>
              <w:rPr>
                <w:rFonts w:ascii="Arial" w:hAnsi="Arial" w:cs="Arial"/>
                <w:sz w:val="20"/>
                <w:szCs w:val="20"/>
                <w:lang w:val="ru-RU"/>
              </w:rPr>
              <w:t>быть точными и, если необходимо, обновленными</w:t>
            </w:r>
            <w:r w:rsidR="005859A1" w:rsidRPr="00E116BE">
              <w:rPr>
                <w:rFonts w:ascii="Arial" w:hAnsi="Arial" w:cs="Arial"/>
                <w:sz w:val="20"/>
                <w:szCs w:val="20"/>
              </w:rPr>
              <w:t>;</w:t>
            </w:r>
          </w:p>
        </w:tc>
      </w:tr>
      <w:tr w:rsidR="005859A1" w:rsidRPr="00E116BE" w14:paraId="5A990598" w14:textId="77777777" w:rsidTr="004116E7">
        <w:trPr>
          <w:gridAfter w:val="1"/>
          <w:wAfter w:w="16" w:type="dxa"/>
        </w:trPr>
        <w:tc>
          <w:tcPr>
            <w:tcW w:w="4672" w:type="dxa"/>
          </w:tcPr>
          <w:p w14:paraId="642B1711" w14:textId="088E70DD" w:rsidR="005859A1" w:rsidRPr="00E116BE" w:rsidRDefault="004A3401" w:rsidP="00022D70">
            <w:pPr>
              <w:pStyle w:val="VR-MainL4"/>
              <w:widowControl w:val="0"/>
              <w:rPr>
                <w:rFonts w:ascii="Arial" w:hAnsi="Arial" w:cs="Arial"/>
                <w:sz w:val="20"/>
                <w:szCs w:val="20"/>
              </w:rPr>
            </w:pPr>
            <w:r w:rsidRPr="00E116BE">
              <w:rPr>
                <w:rFonts w:ascii="Arial" w:hAnsi="Arial" w:cs="Arial"/>
                <w:sz w:val="20"/>
                <w:szCs w:val="20"/>
              </w:rPr>
              <w:t xml:space="preserve">kept in a form that permits identification of Users for no longer than is necessary for the purposes specified in Section </w:t>
            </w:r>
            <w:r w:rsidR="00FF2587">
              <w:rPr>
                <w:rFonts w:ascii="Arial" w:hAnsi="Arial" w:cs="Arial"/>
                <w:sz w:val="20"/>
                <w:szCs w:val="20"/>
              </w:rPr>
              <w:fldChar w:fldCharType="begin"/>
            </w:r>
            <w:r w:rsidR="00FF2587">
              <w:rPr>
                <w:rFonts w:ascii="Arial" w:hAnsi="Arial" w:cs="Arial"/>
                <w:sz w:val="20"/>
                <w:szCs w:val="20"/>
              </w:rPr>
              <w:instrText xml:space="preserve"> REF _Ref86152661 \r \h </w:instrText>
            </w:r>
            <w:r w:rsidR="00FF2587">
              <w:rPr>
                <w:rFonts w:ascii="Arial" w:hAnsi="Arial" w:cs="Arial"/>
                <w:sz w:val="20"/>
                <w:szCs w:val="20"/>
              </w:rPr>
            </w:r>
            <w:r w:rsidR="00FF2587">
              <w:rPr>
                <w:rFonts w:ascii="Arial" w:hAnsi="Arial" w:cs="Arial"/>
                <w:sz w:val="20"/>
                <w:szCs w:val="20"/>
              </w:rPr>
              <w:fldChar w:fldCharType="separate"/>
            </w:r>
            <w:r w:rsidR="00FF2587">
              <w:rPr>
                <w:rFonts w:ascii="Arial" w:hAnsi="Arial" w:cs="Arial"/>
                <w:sz w:val="20"/>
                <w:szCs w:val="20"/>
              </w:rPr>
              <w:t>2.2</w:t>
            </w:r>
            <w:r w:rsidR="00FF2587">
              <w:rPr>
                <w:rFonts w:ascii="Arial" w:hAnsi="Arial" w:cs="Arial"/>
                <w:sz w:val="20"/>
                <w:szCs w:val="20"/>
              </w:rPr>
              <w:fldChar w:fldCharType="end"/>
            </w:r>
            <w:r w:rsidRPr="00E116BE">
              <w:rPr>
                <w:rFonts w:ascii="Arial" w:hAnsi="Arial" w:cs="Arial"/>
                <w:sz w:val="20"/>
                <w:szCs w:val="20"/>
              </w:rPr>
              <w:t>.</w:t>
            </w:r>
          </w:p>
        </w:tc>
        <w:tc>
          <w:tcPr>
            <w:tcW w:w="4673" w:type="dxa"/>
            <w:gridSpan w:val="3"/>
          </w:tcPr>
          <w:p w14:paraId="6420D505" w14:textId="2B891058" w:rsidR="005859A1" w:rsidRPr="00E116BE" w:rsidRDefault="003448FA" w:rsidP="00022D70">
            <w:pPr>
              <w:pStyle w:val="RUSVR-MainL4"/>
              <w:widowControl w:val="0"/>
              <w:rPr>
                <w:rFonts w:ascii="Arial" w:hAnsi="Arial" w:cs="Arial"/>
                <w:sz w:val="20"/>
                <w:szCs w:val="20"/>
              </w:rPr>
            </w:pPr>
            <w:r>
              <w:rPr>
                <w:rFonts w:ascii="Arial" w:hAnsi="Arial" w:cs="Arial"/>
                <w:sz w:val="20"/>
                <w:szCs w:val="20"/>
                <w:lang w:val="ru-RU"/>
              </w:rPr>
              <w:t xml:space="preserve">храниться в форме, позволяющей идентифицировать Пользователей, в течение срока, не превышающего срок, необходимый для целей, указанных в пункте </w:t>
            </w:r>
            <w:r w:rsidR="00FF2587">
              <w:rPr>
                <w:rFonts w:ascii="Arial" w:hAnsi="Arial" w:cs="Arial"/>
                <w:sz w:val="20"/>
                <w:szCs w:val="20"/>
                <w:lang w:val="ru-RU"/>
              </w:rPr>
              <w:fldChar w:fldCharType="begin"/>
            </w:r>
            <w:r w:rsidR="00FF2587">
              <w:rPr>
                <w:rFonts w:ascii="Arial" w:hAnsi="Arial" w:cs="Arial"/>
                <w:sz w:val="20"/>
                <w:szCs w:val="20"/>
                <w:lang w:val="ru-RU"/>
              </w:rPr>
              <w:instrText xml:space="preserve"> REF _Ref86152619 \r \h </w:instrText>
            </w:r>
            <w:r w:rsidR="00FF2587">
              <w:rPr>
                <w:rFonts w:ascii="Arial" w:hAnsi="Arial" w:cs="Arial"/>
                <w:sz w:val="20"/>
                <w:szCs w:val="20"/>
                <w:lang w:val="ru-RU"/>
              </w:rPr>
            </w:r>
            <w:r w:rsidR="00FF2587">
              <w:rPr>
                <w:rFonts w:ascii="Arial" w:hAnsi="Arial" w:cs="Arial"/>
                <w:sz w:val="20"/>
                <w:szCs w:val="20"/>
                <w:lang w:val="ru-RU"/>
              </w:rPr>
              <w:fldChar w:fldCharType="separate"/>
            </w:r>
            <w:r w:rsidR="00FF2587">
              <w:rPr>
                <w:rFonts w:ascii="Arial" w:hAnsi="Arial" w:cs="Arial"/>
                <w:sz w:val="20"/>
                <w:szCs w:val="20"/>
                <w:lang w:val="ru-RU"/>
              </w:rPr>
              <w:t>2.2</w:t>
            </w:r>
            <w:r w:rsidR="00FF2587">
              <w:rPr>
                <w:rFonts w:ascii="Arial" w:hAnsi="Arial" w:cs="Arial"/>
                <w:sz w:val="20"/>
                <w:szCs w:val="20"/>
                <w:lang w:val="ru-RU"/>
              </w:rPr>
              <w:fldChar w:fldCharType="end"/>
            </w:r>
            <w:r w:rsidR="005859A1" w:rsidRPr="00E116BE">
              <w:rPr>
                <w:rFonts w:ascii="Arial" w:hAnsi="Arial" w:cs="Arial"/>
                <w:sz w:val="20"/>
                <w:szCs w:val="20"/>
              </w:rPr>
              <w:t>.</w:t>
            </w:r>
          </w:p>
        </w:tc>
      </w:tr>
      <w:tr w:rsidR="005859A1" w:rsidRPr="00E116BE" w14:paraId="78FB1E7B" w14:textId="77777777" w:rsidTr="004116E7">
        <w:trPr>
          <w:gridAfter w:val="1"/>
          <w:wAfter w:w="16" w:type="dxa"/>
        </w:trPr>
        <w:tc>
          <w:tcPr>
            <w:tcW w:w="4672" w:type="dxa"/>
          </w:tcPr>
          <w:p w14:paraId="3B787DD2" w14:textId="4444D3D0" w:rsidR="005859A1" w:rsidRPr="00E116BE" w:rsidRDefault="005859A1" w:rsidP="00022D70">
            <w:pPr>
              <w:pStyle w:val="VR-MainL1"/>
              <w:keepNext w:val="0"/>
              <w:widowControl w:val="0"/>
              <w:suppressAutoHyphens w:val="0"/>
              <w:rPr>
                <w:rFonts w:ascii="Arial" w:hAnsi="Arial" w:cs="Arial"/>
                <w:sz w:val="20"/>
                <w:szCs w:val="20"/>
              </w:rPr>
            </w:pPr>
            <w:r w:rsidRPr="00E116BE">
              <w:rPr>
                <w:rFonts w:ascii="Arial" w:hAnsi="Arial" w:cs="Arial"/>
                <w:sz w:val="20"/>
                <w:szCs w:val="20"/>
              </w:rPr>
              <w:t xml:space="preserve">Collection of </w:t>
            </w:r>
            <w:r w:rsidR="002D59B7" w:rsidRPr="00E116BE">
              <w:rPr>
                <w:rFonts w:ascii="Arial" w:hAnsi="Arial" w:cs="Arial"/>
                <w:sz w:val="20"/>
                <w:szCs w:val="20"/>
              </w:rPr>
              <w:t>Personal Data</w:t>
            </w:r>
          </w:p>
        </w:tc>
        <w:tc>
          <w:tcPr>
            <w:tcW w:w="4673" w:type="dxa"/>
            <w:gridSpan w:val="3"/>
          </w:tcPr>
          <w:p w14:paraId="187FC6D2" w14:textId="1F7EB638"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Сбор персональных данных</w:t>
            </w:r>
          </w:p>
        </w:tc>
      </w:tr>
      <w:tr w:rsidR="005859A1" w:rsidRPr="00E116BE" w14:paraId="1B8C7913" w14:textId="77777777" w:rsidTr="004116E7">
        <w:trPr>
          <w:gridAfter w:val="1"/>
          <w:wAfter w:w="16" w:type="dxa"/>
        </w:trPr>
        <w:tc>
          <w:tcPr>
            <w:tcW w:w="4672" w:type="dxa"/>
          </w:tcPr>
          <w:p w14:paraId="54CD5DBA" w14:textId="07491C2E"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Personal </w:t>
            </w:r>
            <w:r w:rsidR="008E0270" w:rsidRPr="00E116BE">
              <w:rPr>
                <w:rFonts w:ascii="Arial" w:hAnsi="Arial" w:cs="Arial"/>
                <w:sz w:val="20"/>
                <w:szCs w:val="20"/>
                <w:lang w:val="en-US"/>
              </w:rPr>
              <w:t>D</w:t>
            </w:r>
            <w:r w:rsidRPr="00E116BE">
              <w:rPr>
                <w:rFonts w:ascii="Arial" w:hAnsi="Arial" w:cs="Arial"/>
                <w:sz w:val="20"/>
                <w:szCs w:val="20"/>
                <w:lang w:val="en-US"/>
              </w:rPr>
              <w:t>ata of the User is collected on the Website when registering</w:t>
            </w:r>
            <w:r w:rsidR="00973512">
              <w:rPr>
                <w:rFonts w:ascii="Arial" w:hAnsi="Arial" w:cs="Arial"/>
                <w:sz w:val="20"/>
                <w:szCs w:val="20"/>
                <w:lang w:val="en-US"/>
              </w:rPr>
              <w:t xml:space="preserve"> and </w:t>
            </w:r>
            <w:proofErr w:type="gramStart"/>
            <w:r w:rsidR="00973512">
              <w:rPr>
                <w:rFonts w:ascii="Arial" w:hAnsi="Arial" w:cs="Arial"/>
                <w:sz w:val="20"/>
                <w:szCs w:val="20"/>
                <w:lang w:val="en-US"/>
              </w:rPr>
              <w:t xml:space="preserve">further </w:t>
            </w:r>
            <w:r w:rsidRPr="00E116BE">
              <w:rPr>
                <w:rFonts w:ascii="Arial" w:hAnsi="Arial" w:cs="Arial"/>
                <w:sz w:val="20"/>
                <w:szCs w:val="20"/>
                <w:lang w:val="en-US"/>
              </w:rPr>
              <w:t xml:space="preserve"> when</w:t>
            </w:r>
            <w:proofErr w:type="gramEnd"/>
            <w:r w:rsidRPr="00E116BE">
              <w:rPr>
                <w:rFonts w:ascii="Arial" w:hAnsi="Arial" w:cs="Arial"/>
                <w:sz w:val="20"/>
                <w:szCs w:val="20"/>
                <w:lang w:val="en-US"/>
              </w:rPr>
              <w:t xml:space="preserve"> the User on his/her own initiative enters additional information </w:t>
            </w:r>
            <w:r w:rsidR="00973512">
              <w:rPr>
                <w:rFonts w:ascii="Arial" w:hAnsi="Arial" w:cs="Arial"/>
                <w:sz w:val="20"/>
                <w:szCs w:val="20"/>
                <w:lang w:val="en-US"/>
              </w:rPr>
              <w:t>on</w:t>
            </w:r>
            <w:r w:rsidRPr="00E116BE">
              <w:rPr>
                <w:rFonts w:ascii="Arial" w:hAnsi="Arial" w:cs="Arial"/>
                <w:sz w:val="20"/>
                <w:szCs w:val="20"/>
                <w:lang w:val="en-US"/>
              </w:rPr>
              <w:t xml:space="preserve"> the Website</w:t>
            </w:r>
            <w:r w:rsidR="00973512">
              <w:rPr>
                <w:rFonts w:ascii="Arial" w:hAnsi="Arial" w:cs="Arial"/>
                <w:sz w:val="20"/>
                <w:szCs w:val="20"/>
                <w:lang w:val="en-US"/>
              </w:rPr>
              <w:t xml:space="preserve"> using its tools</w:t>
            </w:r>
            <w:r w:rsidRPr="00E116BE">
              <w:rPr>
                <w:rFonts w:ascii="Arial" w:hAnsi="Arial" w:cs="Arial"/>
                <w:sz w:val="20"/>
                <w:szCs w:val="20"/>
                <w:lang w:val="en-US"/>
              </w:rPr>
              <w:t>.</w:t>
            </w:r>
          </w:p>
        </w:tc>
        <w:tc>
          <w:tcPr>
            <w:tcW w:w="4673" w:type="dxa"/>
            <w:gridSpan w:val="3"/>
          </w:tcPr>
          <w:p w14:paraId="65918AF3" w14:textId="708AEEE2"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Сбор</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w:t>
            </w:r>
            <w:proofErr w:type="spellStart"/>
            <w:r w:rsidRPr="00E116BE">
              <w:rPr>
                <w:rFonts w:ascii="Arial" w:hAnsi="Arial" w:cs="Arial"/>
                <w:sz w:val="20"/>
                <w:szCs w:val="20"/>
              </w:rPr>
              <w:t>осуществляется</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 xml:space="preserve"> при </w:t>
            </w:r>
            <w:proofErr w:type="spellStart"/>
            <w:r w:rsidRPr="00E116BE">
              <w:rPr>
                <w:rFonts w:ascii="Arial" w:hAnsi="Arial" w:cs="Arial"/>
                <w:sz w:val="20"/>
                <w:szCs w:val="20"/>
              </w:rPr>
              <w:t>регистрации</w:t>
            </w:r>
            <w:proofErr w:type="spellEnd"/>
            <w:r w:rsidRPr="00E116BE">
              <w:rPr>
                <w:rFonts w:ascii="Arial" w:hAnsi="Arial" w:cs="Arial"/>
                <w:sz w:val="20"/>
                <w:szCs w:val="20"/>
              </w:rPr>
              <w:t xml:space="preserve">, а </w:t>
            </w:r>
            <w:proofErr w:type="spellStart"/>
            <w:r w:rsidRPr="00E116BE">
              <w:rPr>
                <w:rFonts w:ascii="Arial" w:hAnsi="Arial" w:cs="Arial"/>
                <w:sz w:val="20"/>
                <w:szCs w:val="20"/>
              </w:rPr>
              <w:t>также</w:t>
            </w:r>
            <w:proofErr w:type="spellEnd"/>
            <w:r w:rsidRPr="00E116BE">
              <w:rPr>
                <w:rFonts w:ascii="Arial" w:hAnsi="Arial" w:cs="Arial"/>
                <w:sz w:val="20"/>
                <w:szCs w:val="20"/>
              </w:rPr>
              <w:t xml:space="preserve"> в </w:t>
            </w:r>
            <w:proofErr w:type="spellStart"/>
            <w:r w:rsidRPr="00E116BE">
              <w:rPr>
                <w:rFonts w:ascii="Arial" w:hAnsi="Arial" w:cs="Arial"/>
                <w:sz w:val="20"/>
                <w:szCs w:val="20"/>
              </w:rPr>
              <w:t>дальнейшем</w:t>
            </w:r>
            <w:proofErr w:type="spellEnd"/>
            <w:r w:rsidRPr="00E116BE">
              <w:rPr>
                <w:rFonts w:ascii="Arial" w:hAnsi="Arial" w:cs="Arial"/>
                <w:sz w:val="20"/>
                <w:szCs w:val="20"/>
              </w:rPr>
              <w:t xml:space="preserve"> при </w:t>
            </w:r>
            <w:proofErr w:type="spellStart"/>
            <w:r w:rsidRPr="00E116BE">
              <w:rPr>
                <w:rFonts w:ascii="Arial" w:hAnsi="Arial" w:cs="Arial"/>
                <w:sz w:val="20"/>
                <w:szCs w:val="20"/>
              </w:rPr>
              <w:t>внесении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Пользователем</w:t>
            </w:r>
            <w:proofErr w:type="spellEnd"/>
            <w:r w:rsidRPr="00E116BE">
              <w:rPr>
                <w:rFonts w:ascii="Arial" w:hAnsi="Arial" w:cs="Arial"/>
                <w:sz w:val="20"/>
                <w:szCs w:val="20"/>
              </w:rPr>
              <w:t xml:space="preserve"> по </w:t>
            </w:r>
            <w:proofErr w:type="spellStart"/>
            <w:r w:rsidRPr="00E116BE">
              <w:rPr>
                <w:rFonts w:ascii="Arial" w:hAnsi="Arial" w:cs="Arial"/>
                <w:sz w:val="20"/>
                <w:szCs w:val="20"/>
              </w:rPr>
              <w:t>своей</w:t>
            </w:r>
            <w:proofErr w:type="spellEnd"/>
            <w:r w:rsidRPr="00E116BE">
              <w:rPr>
                <w:rFonts w:ascii="Arial" w:hAnsi="Arial" w:cs="Arial"/>
                <w:sz w:val="20"/>
                <w:szCs w:val="20"/>
              </w:rPr>
              <w:t xml:space="preserve"> </w:t>
            </w:r>
            <w:proofErr w:type="spellStart"/>
            <w:r w:rsidRPr="00E116BE">
              <w:rPr>
                <w:rFonts w:ascii="Arial" w:hAnsi="Arial" w:cs="Arial"/>
                <w:sz w:val="20"/>
                <w:szCs w:val="20"/>
              </w:rPr>
              <w:t>инициативе</w:t>
            </w:r>
            <w:proofErr w:type="spellEnd"/>
            <w:r w:rsidRPr="00E116BE">
              <w:rPr>
                <w:rFonts w:ascii="Arial" w:hAnsi="Arial" w:cs="Arial"/>
                <w:sz w:val="20"/>
                <w:szCs w:val="20"/>
              </w:rPr>
              <w:t xml:space="preserve"> </w:t>
            </w:r>
            <w:proofErr w:type="spellStart"/>
            <w:r w:rsidRPr="00E116BE">
              <w:rPr>
                <w:rFonts w:ascii="Arial" w:hAnsi="Arial" w:cs="Arial"/>
                <w:sz w:val="20"/>
                <w:szCs w:val="20"/>
              </w:rPr>
              <w:t>дополнительных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сведений</w:t>
            </w:r>
            <w:proofErr w:type="spellEnd"/>
            <w:r w:rsidRPr="00E116BE">
              <w:rPr>
                <w:rFonts w:ascii="Arial" w:hAnsi="Arial" w:cs="Arial"/>
                <w:sz w:val="20"/>
                <w:szCs w:val="20"/>
              </w:rPr>
              <w:t xml:space="preserve"> в </w:t>
            </w:r>
            <w:proofErr w:type="spellStart"/>
            <w:r w:rsidRPr="00E116BE">
              <w:rPr>
                <w:rFonts w:ascii="Arial" w:hAnsi="Arial" w:cs="Arial"/>
                <w:sz w:val="20"/>
                <w:szCs w:val="20"/>
              </w:rPr>
              <w:t>инструментарии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w:t>
            </w:r>
          </w:p>
        </w:tc>
      </w:tr>
      <w:tr w:rsidR="005859A1" w:rsidRPr="00E116BE" w14:paraId="64D7EDA2" w14:textId="77777777" w:rsidTr="004116E7">
        <w:trPr>
          <w:gridAfter w:val="1"/>
          <w:wAfter w:w="16" w:type="dxa"/>
        </w:trPr>
        <w:tc>
          <w:tcPr>
            <w:tcW w:w="4672" w:type="dxa"/>
          </w:tcPr>
          <w:p w14:paraId="770D9DD9" w14:textId="1ACAB521" w:rsidR="005859A1" w:rsidRPr="00E116BE" w:rsidRDefault="005859A1" w:rsidP="00022D70">
            <w:pPr>
              <w:pStyle w:val="VR-MainL1"/>
              <w:keepNext w:val="0"/>
              <w:widowControl w:val="0"/>
              <w:suppressAutoHyphens w:val="0"/>
              <w:rPr>
                <w:rFonts w:ascii="Arial" w:hAnsi="Arial" w:cs="Arial"/>
                <w:sz w:val="20"/>
                <w:szCs w:val="20"/>
                <w:lang w:val="en-US"/>
              </w:rPr>
            </w:pPr>
            <w:r w:rsidRPr="00E116BE">
              <w:rPr>
                <w:rFonts w:ascii="Arial" w:hAnsi="Arial" w:cs="Arial"/>
                <w:sz w:val="20"/>
                <w:szCs w:val="20"/>
              </w:rPr>
              <w:t xml:space="preserve">Storage and use of </w:t>
            </w:r>
            <w:r w:rsidR="002D59B7" w:rsidRPr="00E116BE">
              <w:rPr>
                <w:rFonts w:ascii="Arial" w:hAnsi="Arial" w:cs="Arial"/>
                <w:sz w:val="20"/>
                <w:szCs w:val="20"/>
              </w:rPr>
              <w:t>Personal Data</w:t>
            </w:r>
          </w:p>
        </w:tc>
        <w:tc>
          <w:tcPr>
            <w:tcW w:w="4673" w:type="dxa"/>
            <w:gridSpan w:val="3"/>
          </w:tcPr>
          <w:p w14:paraId="606D86C4" w14:textId="6D93711A"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Хранение и использование персональных данных</w:t>
            </w:r>
          </w:p>
        </w:tc>
      </w:tr>
      <w:tr w:rsidR="005859A1" w:rsidRPr="00E116BE" w14:paraId="0F31E8A9" w14:textId="77777777" w:rsidTr="004116E7">
        <w:trPr>
          <w:gridAfter w:val="1"/>
          <w:wAfter w:w="16" w:type="dxa"/>
        </w:trPr>
        <w:tc>
          <w:tcPr>
            <w:tcW w:w="4672" w:type="dxa"/>
          </w:tcPr>
          <w:p w14:paraId="4AC45749" w14:textId="4C66E28A"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Personal </w:t>
            </w:r>
            <w:r w:rsidR="008E0270" w:rsidRPr="00E116BE">
              <w:rPr>
                <w:rFonts w:ascii="Arial" w:hAnsi="Arial" w:cs="Arial"/>
                <w:sz w:val="20"/>
                <w:szCs w:val="20"/>
                <w:lang w:val="en-US"/>
              </w:rPr>
              <w:t>D</w:t>
            </w:r>
            <w:r w:rsidRPr="00E116BE">
              <w:rPr>
                <w:rFonts w:ascii="Arial" w:hAnsi="Arial" w:cs="Arial"/>
                <w:sz w:val="20"/>
                <w:szCs w:val="20"/>
                <w:lang w:val="en-US"/>
              </w:rPr>
              <w:t xml:space="preserve">ata of Users is stored only on electronic media and is processed using automated systems, except in cases where manual </w:t>
            </w:r>
            <w:r w:rsidR="002D59B7" w:rsidRPr="00E116BE">
              <w:rPr>
                <w:rFonts w:ascii="Arial" w:hAnsi="Arial" w:cs="Arial"/>
                <w:sz w:val="20"/>
                <w:szCs w:val="20"/>
                <w:lang w:val="en-US"/>
              </w:rPr>
              <w:t>Personal Data</w:t>
            </w:r>
            <w:r w:rsidR="002E1614" w:rsidRPr="00E116BE">
              <w:rPr>
                <w:rFonts w:ascii="Arial" w:hAnsi="Arial" w:cs="Arial"/>
                <w:sz w:val="20"/>
                <w:szCs w:val="20"/>
                <w:lang w:val="en-US"/>
              </w:rPr>
              <w:t xml:space="preserve"> Processing</w:t>
            </w:r>
            <w:r w:rsidRPr="00E116BE">
              <w:rPr>
                <w:rFonts w:ascii="Arial" w:hAnsi="Arial" w:cs="Arial"/>
                <w:sz w:val="20"/>
                <w:szCs w:val="20"/>
                <w:lang w:val="en-US"/>
              </w:rPr>
              <w:t xml:space="preserve"> is required</w:t>
            </w:r>
            <w:r w:rsidR="00E70F01">
              <w:rPr>
                <w:rFonts w:ascii="Arial" w:hAnsi="Arial" w:cs="Arial"/>
                <w:sz w:val="20"/>
                <w:szCs w:val="20"/>
                <w:lang w:val="en-US"/>
              </w:rPr>
              <w:t xml:space="preserve"> under the Laws</w:t>
            </w:r>
            <w:r w:rsidRPr="00E116BE">
              <w:rPr>
                <w:rFonts w:ascii="Arial" w:hAnsi="Arial" w:cs="Arial"/>
                <w:sz w:val="20"/>
                <w:szCs w:val="20"/>
                <w:lang w:val="en-US"/>
              </w:rPr>
              <w:t>.</w:t>
            </w:r>
          </w:p>
        </w:tc>
        <w:tc>
          <w:tcPr>
            <w:tcW w:w="4673" w:type="dxa"/>
            <w:gridSpan w:val="3"/>
          </w:tcPr>
          <w:p w14:paraId="695579E3" w14:textId="220D97C9"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Персональные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Пользователей</w:t>
            </w:r>
            <w:proofErr w:type="spellEnd"/>
            <w:r w:rsidRPr="00E116BE">
              <w:rPr>
                <w:rFonts w:ascii="Arial" w:hAnsi="Arial" w:cs="Arial"/>
                <w:sz w:val="20"/>
                <w:szCs w:val="20"/>
              </w:rPr>
              <w:t xml:space="preserve"> </w:t>
            </w:r>
            <w:proofErr w:type="spellStart"/>
            <w:r w:rsidRPr="00E116BE">
              <w:rPr>
                <w:rFonts w:ascii="Arial" w:hAnsi="Arial" w:cs="Arial"/>
                <w:sz w:val="20"/>
                <w:szCs w:val="20"/>
              </w:rPr>
              <w:t>хранятся</w:t>
            </w:r>
            <w:proofErr w:type="spellEnd"/>
            <w:r w:rsidRPr="00E116BE">
              <w:rPr>
                <w:rFonts w:ascii="Arial" w:hAnsi="Arial" w:cs="Arial"/>
                <w:sz w:val="20"/>
                <w:szCs w:val="20"/>
              </w:rPr>
              <w:t xml:space="preserve"> </w:t>
            </w:r>
            <w:proofErr w:type="spellStart"/>
            <w:r w:rsidRPr="00E116BE">
              <w:rPr>
                <w:rFonts w:ascii="Arial" w:hAnsi="Arial" w:cs="Arial"/>
                <w:sz w:val="20"/>
                <w:szCs w:val="20"/>
              </w:rPr>
              <w:t>исключительно</w:t>
            </w:r>
            <w:proofErr w:type="spellEnd"/>
            <w:r w:rsidRPr="00E116BE">
              <w:rPr>
                <w:rFonts w:ascii="Arial" w:hAnsi="Arial" w:cs="Arial"/>
                <w:sz w:val="20"/>
                <w:szCs w:val="20"/>
              </w:rPr>
              <w:t xml:space="preserve"> на </w:t>
            </w:r>
            <w:proofErr w:type="spellStart"/>
            <w:r w:rsidRPr="00E116BE">
              <w:rPr>
                <w:rFonts w:ascii="Arial" w:hAnsi="Arial" w:cs="Arial"/>
                <w:sz w:val="20"/>
                <w:szCs w:val="20"/>
              </w:rPr>
              <w:t>электронных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носителях</w:t>
            </w:r>
            <w:proofErr w:type="spellEnd"/>
            <w:r w:rsidRPr="00E116BE">
              <w:rPr>
                <w:rFonts w:ascii="Arial" w:hAnsi="Arial" w:cs="Arial"/>
                <w:sz w:val="20"/>
                <w:szCs w:val="20"/>
              </w:rPr>
              <w:t xml:space="preserve"> и </w:t>
            </w:r>
            <w:proofErr w:type="spellStart"/>
            <w:r w:rsidRPr="00E116BE">
              <w:rPr>
                <w:rFonts w:ascii="Arial" w:hAnsi="Arial" w:cs="Arial"/>
                <w:sz w:val="20"/>
                <w:szCs w:val="20"/>
              </w:rPr>
              <w:t>обрабатываются</w:t>
            </w:r>
            <w:proofErr w:type="spellEnd"/>
            <w:r w:rsidRPr="00E116BE">
              <w:rPr>
                <w:rFonts w:ascii="Arial" w:hAnsi="Arial" w:cs="Arial"/>
                <w:sz w:val="20"/>
                <w:szCs w:val="20"/>
              </w:rPr>
              <w:t xml:space="preserve"> с </w:t>
            </w:r>
            <w:proofErr w:type="spellStart"/>
            <w:r w:rsidRPr="00E116BE">
              <w:rPr>
                <w:rFonts w:ascii="Arial" w:hAnsi="Arial" w:cs="Arial"/>
                <w:sz w:val="20"/>
                <w:szCs w:val="20"/>
              </w:rPr>
              <w:t>использованием</w:t>
            </w:r>
            <w:proofErr w:type="spellEnd"/>
            <w:r w:rsidRPr="00E116BE">
              <w:rPr>
                <w:rFonts w:ascii="Arial" w:hAnsi="Arial" w:cs="Arial"/>
                <w:sz w:val="20"/>
                <w:szCs w:val="20"/>
              </w:rPr>
              <w:t xml:space="preserve"> </w:t>
            </w:r>
            <w:proofErr w:type="spellStart"/>
            <w:r w:rsidRPr="00E116BE">
              <w:rPr>
                <w:rFonts w:ascii="Arial" w:hAnsi="Arial" w:cs="Arial"/>
                <w:sz w:val="20"/>
                <w:szCs w:val="20"/>
              </w:rPr>
              <w:t>автоматизированных</w:t>
            </w:r>
            <w:proofErr w:type="spellEnd"/>
            <w:r w:rsidRPr="00E116BE">
              <w:rPr>
                <w:rFonts w:ascii="Arial" w:hAnsi="Arial" w:cs="Arial"/>
                <w:sz w:val="20"/>
                <w:szCs w:val="20"/>
              </w:rPr>
              <w:t xml:space="preserve"> систем, за </w:t>
            </w:r>
            <w:proofErr w:type="spellStart"/>
            <w:r w:rsidRPr="00E116BE">
              <w:rPr>
                <w:rFonts w:ascii="Arial" w:hAnsi="Arial" w:cs="Arial"/>
                <w:sz w:val="20"/>
                <w:szCs w:val="20"/>
              </w:rPr>
              <w:t>исключением</w:t>
            </w:r>
            <w:proofErr w:type="spellEnd"/>
            <w:r w:rsidRPr="00E116BE">
              <w:rPr>
                <w:rFonts w:ascii="Arial" w:hAnsi="Arial" w:cs="Arial"/>
                <w:sz w:val="20"/>
                <w:szCs w:val="20"/>
              </w:rPr>
              <w:t xml:space="preserve"> </w:t>
            </w:r>
            <w:proofErr w:type="spellStart"/>
            <w:r w:rsidRPr="00E116BE">
              <w:rPr>
                <w:rFonts w:ascii="Arial" w:hAnsi="Arial" w:cs="Arial"/>
                <w:sz w:val="20"/>
                <w:szCs w:val="20"/>
              </w:rPr>
              <w:t>случаев</w:t>
            </w:r>
            <w:proofErr w:type="spellEnd"/>
            <w:r w:rsidRPr="00E116BE">
              <w:rPr>
                <w:rFonts w:ascii="Arial" w:hAnsi="Arial" w:cs="Arial"/>
                <w:sz w:val="20"/>
                <w:szCs w:val="20"/>
              </w:rPr>
              <w:t xml:space="preserve">, </w:t>
            </w:r>
            <w:proofErr w:type="spellStart"/>
            <w:r w:rsidRPr="00E116BE">
              <w:rPr>
                <w:rFonts w:ascii="Arial" w:hAnsi="Arial" w:cs="Arial"/>
                <w:sz w:val="20"/>
                <w:szCs w:val="20"/>
              </w:rPr>
              <w:t>когда</w:t>
            </w:r>
            <w:proofErr w:type="spellEnd"/>
            <w:r w:rsidRPr="00E116BE">
              <w:rPr>
                <w:rFonts w:ascii="Arial" w:hAnsi="Arial" w:cs="Arial"/>
                <w:sz w:val="20"/>
                <w:szCs w:val="20"/>
              </w:rPr>
              <w:t xml:space="preserve"> </w:t>
            </w:r>
            <w:proofErr w:type="spellStart"/>
            <w:r w:rsidRPr="00E116BE">
              <w:rPr>
                <w:rFonts w:ascii="Arial" w:hAnsi="Arial" w:cs="Arial"/>
                <w:sz w:val="20"/>
                <w:szCs w:val="20"/>
              </w:rPr>
              <w:t>ручная</w:t>
            </w:r>
            <w:proofErr w:type="spellEnd"/>
            <w:r w:rsidRPr="00E116BE">
              <w:rPr>
                <w:rFonts w:ascii="Arial" w:hAnsi="Arial" w:cs="Arial"/>
                <w:sz w:val="20"/>
                <w:szCs w:val="20"/>
              </w:rPr>
              <w:t xml:space="preserve"> </w:t>
            </w:r>
            <w:r w:rsidR="0088608C" w:rsidRPr="00E116BE">
              <w:rPr>
                <w:rFonts w:ascii="Arial" w:hAnsi="Arial" w:cs="Arial"/>
                <w:sz w:val="20"/>
                <w:szCs w:val="20"/>
                <w:lang w:val="ru-RU"/>
              </w:rPr>
              <w:t>О</w:t>
            </w:r>
            <w:proofErr w:type="spellStart"/>
            <w:r w:rsidRPr="00E116BE">
              <w:rPr>
                <w:rFonts w:ascii="Arial" w:hAnsi="Arial" w:cs="Arial"/>
                <w:sz w:val="20"/>
                <w:szCs w:val="20"/>
              </w:rPr>
              <w:t>бработка</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необходима</w:t>
            </w:r>
            <w:proofErr w:type="spellEnd"/>
            <w:r w:rsidRPr="00E116BE">
              <w:rPr>
                <w:rFonts w:ascii="Arial" w:hAnsi="Arial" w:cs="Arial"/>
                <w:sz w:val="20"/>
                <w:szCs w:val="20"/>
              </w:rPr>
              <w:t xml:space="preserve"> в </w:t>
            </w:r>
            <w:proofErr w:type="spellStart"/>
            <w:r w:rsidRPr="00E116BE">
              <w:rPr>
                <w:rFonts w:ascii="Arial" w:hAnsi="Arial" w:cs="Arial"/>
                <w:sz w:val="20"/>
                <w:szCs w:val="20"/>
              </w:rPr>
              <w:t>связи</w:t>
            </w:r>
            <w:proofErr w:type="spellEnd"/>
            <w:r w:rsidRPr="00E116BE">
              <w:rPr>
                <w:rFonts w:ascii="Arial" w:hAnsi="Arial" w:cs="Arial"/>
                <w:sz w:val="20"/>
                <w:szCs w:val="20"/>
              </w:rPr>
              <w:t xml:space="preserve"> с </w:t>
            </w:r>
            <w:proofErr w:type="spellStart"/>
            <w:r w:rsidRPr="00E116BE">
              <w:rPr>
                <w:rFonts w:ascii="Arial" w:hAnsi="Arial" w:cs="Arial"/>
                <w:sz w:val="20"/>
                <w:szCs w:val="20"/>
              </w:rPr>
              <w:t>исполнением</w:t>
            </w:r>
            <w:proofErr w:type="spellEnd"/>
            <w:r w:rsidRPr="00E116BE">
              <w:rPr>
                <w:rFonts w:ascii="Arial" w:hAnsi="Arial" w:cs="Arial"/>
                <w:sz w:val="20"/>
                <w:szCs w:val="20"/>
              </w:rPr>
              <w:t xml:space="preserve"> </w:t>
            </w:r>
            <w:proofErr w:type="spellStart"/>
            <w:r w:rsidRPr="00E116BE">
              <w:rPr>
                <w:rFonts w:ascii="Arial" w:hAnsi="Arial" w:cs="Arial"/>
                <w:sz w:val="20"/>
                <w:szCs w:val="20"/>
              </w:rPr>
              <w:t>требований</w:t>
            </w:r>
            <w:proofErr w:type="spellEnd"/>
            <w:r w:rsidRPr="00E116BE">
              <w:rPr>
                <w:rFonts w:ascii="Arial" w:hAnsi="Arial" w:cs="Arial"/>
                <w:sz w:val="20"/>
                <w:szCs w:val="20"/>
              </w:rPr>
              <w:t xml:space="preserve"> </w:t>
            </w:r>
            <w:r w:rsidR="00A4377D" w:rsidRPr="00E116BE">
              <w:rPr>
                <w:rFonts w:ascii="Arial" w:hAnsi="Arial" w:cs="Arial"/>
                <w:sz w:val="20"/>
                <w:szCs w:val="20"/>
                <w:lang w:val="ru-RU"/>
              </w:rPr>
              <w:t>З</w:t>
            </w:r>
            <w:proofErr w:type="spellStart"/>
            <w:r w:rsidRPr="00E116BE">
              <w:rPr>
                <w:rFonts w:ascii="Arial" w:hAnsi="Arial" w:cs="Arial"/>
                <w:sz w:val="20"/>
                <w:szCs w:val="20"/>
              </w:rPr>
              <w:t>аконодательства</w:t>
            </w:r>
            <w:proofErr w:type="spellEnd"/>
            <w:r w:rsidRPr="00E116BE">
              <w:rPr>
                <w:rFonts w:ascii="Arial" w:hAnsi="Arial" w:cs="Arial"/>
                <w:sz w:val="20"/>
                <w:szCs w:val="20"/>
              </w:rPr>
              <w:t>.</w:t>
            </w:r>
          </w:p>
        </w:tc>
      </w:tr>
      <w:tr w:rsidR="005859A1" w:rsidRPr="00E116BE" w14:paraId="0C7A95EA" w14:textId="77777777" w:rsidTr="004116E7">
        <w:trPr>
          <w:gridAfter w:val="1"/>
          <w:wAfter w:w="16" w:type="dxa"/>
        </w:trPr>
        <w:tc>
          <w:tcPr>
            <w:tcW w:w="4672" w:type="dxa"/>
          </w:tcPr>
          <w:p w14:paraId="08B76427" w14:textId="7E84B0B7" w:rsidR="005859A1" w:rsidRPr="00E116BE" w:rsidRDefault="005859A1" w:rsidP="00022D70">
            <w:pPr>
              <w:pStyle w:val="VR-MainL1"/>
              <w:keepNext w:val="0"/>
              <w:widowControl w:val="0"/>
              <w:suppressAutoHyphens w:val="0"/>
              <w:rPr>
                <w:rFonts w:ascii="Arial" w:hAnsi="Arial" w:cs="Arial"/>
                <w:sz w:val="20"/>
                <w:szCs w:val="20"/>
              </w:rPr>
            </w:pPr>
            <w:r w:rsidRPr="00E116BE">
              <w:rPr>
                <w:rFonts w:ascii="Arial" w:hAnsi="Arial" w:cs="Arial"/>
                <w:sz w:val="20"/>
                <w:szCs w:val="20"/>
              </w:rPr>
              <w:t xml:space="preserve">Transfer of </w:t>
            </w:r>
            <w:r w:rsidR="002D59B7" w:rsidRPr="00E116BE">
              <w:rPr>
                <w:rFonts w:ascii="Arial" w:hAnsi="Arial" w:cs="Arial"/>
                <w:sz w:val="20"/>
                <w:szCs w:val="20"/>
              </w:rPr>
              <w:t>Personal Data</w:t>
            </w:r>
          </w:p>
        </w:tc>
        <w:tc>
          <w:tcPr>
            <w:tcW w:w="4673" w:type="dxa"/>
            <w:gridSpan w:val="3"/>
          </w:tcPr>
          <w:p w14:paraId="7E89EDF4" w14:textId="437C4D3F"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Передача персональных данных</w:t>
            </w:r>
          </w:p>
        </w:tc>
      </w:tr>
      <w:tr w:rsidR="005859A1" w:rsidRPr="00E116BE" w14:paraId="074660C7" w14:textId="77777777" w:rsidTr="004116E7">
        <w:trPr>
          <w:gridAfter w:val="1"/>
          <w:wAfter w:w="16" w:type="dxa"/>
        </w:trPr>
        <w:tc>
          <w:tcPr>
            <w:tcW w:w="4672" w:type="dxa"/>
          </w:tcPr>
          <w:p w14:paraId="55D5F79D" w14:textId="3DD20315"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Personal </w:t>
            </w:r>
            <w:r w:rsidR="008E0270" w:rsidRPr="00E116BE">
              <w:rPr>
                <w:rFonts w:ascii="Arial" w:hAnsi="Arial" w:cs="Arial"/>
                <w:sz w:val="20"/>
                <w:szCs w:val="20"/>
                <w:lang w:val="en-US"/>
              </w:rPr>
              <w:t>D</w:t>
            </w:r>
            <w:r w:rsidRPr="00E116BE">
              <w:rPr>
                <w:rFonts w:ascii="Arial" w:hAnsi="Arial" w:cs="Arial"/>
                <w:sz w:val="20"/>
                <w:szCs w:val="20"/>
                <w:lang w:val="en-US"/>
              </w:rPr>
              <w:t xml:space="preserve">ata of </w:t>
            </w:r>
            <w:r w:rsidR="008E0270" w:rsidRPr="00E116BE">
              <w:rPr>
                <w:rFonts w:ascii="Arial" w:hAnsi="Arial" w:cs="Arial"/>
                <w:sz w:val="20"/>
                <w:szCs w:val="20"/>
                <w:lang w:val="en-US"/>
              </w:rPr>
              <w:t xml:space="preserve">the </w:t>
            </w:r>
            <w:r w:rsidRPr="00E116BE">
              <w:rPr>
                <w:rFonts w:ascii="Arial" w:hAnsi="Arial" w:cs="Arial"/>
                <w:sz w:val="20"/>
                <w:szCs w:val="20"/>
                <w:lang w:val="en-US"/>
              </w:rPr>
              <w:t xml:space="preserve">Users is not transferred to any third parties, except as </w:t>
            </w:r>
            <w:r w:rsidRPr="00E116BE">
              <w:rPr>
                <w:rFonts w:ascii="Arial" w:hAnsi="Arial" w:cs="Arial"/>
                <w:sz w:val="20"/>
                <w:szCs w:val="20"/>
                <w:lang w:val="en-US"/>
              </w:rPr>
              <w:lastRenderedPageBreak/>
              <w:t xml:space="preserve">expressly provided in this Policy and the </w:t>
            </w:r>
            <w:r w:rsidR="00377BB9" w:rsidRPr="00E116BE">
              <w:rPr>
                <w:rFonts w:ascii="Arial" w:hAnsi="Arial" w:cs="Arial"/>
                <w:sz w:val="20"/>
                <w:szCs w:val="20"/>
                <w:lang w:val="en-US"/>
              </w:rPr>
              <w:t>Website Terms of Use available on the Website</w:t>
            </w:r>
            <w:r w:rsidR="00C53716">
              <w:rPr>
                <w:rFonts w:ascii="Arial" w:hAnsi="Arial" w:cs="Arial"/>
                <w:sz w:val="20"/>
                <w:szCs w:val="20"/>
                <w:lang w:val="en-US"/>
              </w:rPr>
              <w:t>, provided such transfer complies with requirements stipulated by the Laws</w:t>
            </w:r>
            <w:r w:rsidRPr="00E116BE">
              <w:rPr>
                <w:rFonts w:ascii="Arial" w:hAnsi="Arial" w:cs="Arial"/>
                <w:sz w:val="20"/>
                <w:szCs w:val="20"/>
                <w:lang w:val="en-US"/>
              </w:rPr>
              <w:t>.</w:t>
            </w:r>
          </w:p>
        </w:tc>
        <w:tc>
          <w:tcPr>
            <w:tcW w:w="4673" w:type="dxa"/>
            <w:gridSpan w:val="3"/>
          </w:tcPr>
          <w:p w14:paraId="0C89386D" w14:textId="4207EDF4"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lastRenderedPageBreak/>
              <w:t>Персональные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Пользователей</w:t>
            </w:r>
            <w:proofErr w:type="spellEnd"/>
            <w:r w:rsidRPr="00E116BE">
              <w:rPr>
                <w:rFonts w:ascii="Arial" w:hAnsi="Arial" w:cs="Arial"/>
                <w:sz w:val="20"/>
                <w:szCs w:val="20"/>
              </w:rPr>
              <w:t xml:space="preserve"> не </w:t>
            </w:r>
            <w:proofErr w:type="spellStart"/>
            <w:r w:rsidRPr="00E116BE">
              <w:rPr>
                <w:rFonts w:ascii="Arial" w:hAnsi="Arial" w:cs="Arial"/>
                <w:sz w:val="20"/>
                <w:szCs w:val="20"/>
              </w:rPr>
              <w:t>передаются</w:t>
            </w:r>
            <w:proofErr w:type="spellEnd"/>
            <w:r w:rsidRPr="00E116BE">
              <w:rPr>
                <w:rFonts w:ascii="Arial" w:hAnsi="Arial" w:cs="Arial"/>
                <w:sz w:val="20"/>
                <w:szCs w:val="20"/>
              </w:rPr>
              <w:t xml:space="preserve"> </w:t>
            </w:r>
            <w:proofErr w:type="spellStart"/>
            <w:r w:rsidRPr="00E116BE">
              <w:rPr>
                <w:rFonts w:ascii="Arial" w:hAnsi="Arial" w:cs="Arial"/>
                <w:sz w:val="20"/>
                <w:szCs w:val="20"/>
              </w:rPr>
              <w:t>каким</w:t>
            </w:r>
            <w:proofErr w:type="spellEnd"/>
            <w:r w:rsidRPr="00E116BE">
              <w:rPr>
                <w:rFonts w:ascii="Arial" w:hAnsi="Arial" w:cs="Arial"/>
                <w:sz w:val="20"/>
                <w:szCs w:val="20"/>
              </w:rPr>
              <w:t xml:space="preserve">-либо </w:t>
            </w:r>
            <w:proofErr w:type="spellStart"/>
            <w:r w:rsidRPr="00E116BE">
              <w:rPr>
                <w:rFonts w:ascii="Arial" w:hAnsi="Arial" w:cs="Arial"/>
                <w:sz w:val="20"/>
                <w:szCs w:val="20"/>
              </w:rPr>
              <w:t>третьим</w:t>
            </w:r>
            <w:proofErr w:type="spellEnd"/>
            <w:r w:rsidRPr="00E116BE">
              <w:rPr>
                <w:rFonts w:ascii="Arial" w:hAnsi="Arial" w:cs="Arial"/>
                <w:sz w:val="20"/>
                <w:szCs w:val="20"/>
              </w:rPr>
              <w:t xml:space="preserve"> </w:t>
            </w:r>
            <w:proofErr w:type="spellStart"/>
            <w:r w:rsidRPr="00E116BE">
              <w:rPr>
                <w:rFonts w:ascii="Arial" w:hAnsi="Arial" w:cs="Arial"/>
                <w:sz w:val="20"/>
                <w:szCs w:val="20"/>
              </w:rPr>
              <w:lastRenderedPageBreak/>
              <w:t>лицам</w:t>
            </w:r>
            <w:proofErr w:type="spellEnd"/>
            <w:r w:rsidRPr="00E116BE">
              <w:rPr>
                <w:rFonts w:ascii="Arial" w:hAnsi="Arial" w:cs="Arial"/>
                <w:sz w:val="20"/>
                <w:szCs w:val="20"/>
              </w:rPr>
              <w:t xml:space="preserve">, за </w:t>
            </w:r>
            <w:proofErr w:type="spellStart"/>
            <w:r w:rsidRPr="00E116BE">
              <w:rPr>
                <w:rFonts w:ascii="Arial" w:hAnsi="Arial" w:cs="Arial"/>
                <w:sz w:val="20"/>
                <w:szCs w:val="20"/>
              </w:rPr>
              <w:t>исключением</w:t>
            </w:r>
            <w:proofErr w:type="spellEnd"/>
            <w:r w:rsidRPr="00E116BE">
              <w:rPr>
                <w:rFonts w:ascii="Arial" w:hAnsi="Arial" w:cs="Arial"/>
                <w:sz w:val="20"/>
                <w:szCs w:val="20"/>
              </w:rPr>
              <w:t xml:space="preserve"> </w:t>
            </w:r>
            <w:proofErr w:type="spellStart"/>
            <w:r w:rsidRPr="00E116BE">
              <w:rPr>
                <w:rFonts w:ascii="Arial" w:hAnsi="Arial" w:cs="Arial"/>
                <w:sz w:val="20"/>
                <w:szCs w:val="20"/>
              </w:rPr>
              <w:t>случаев</w:t>
            </w:r>
            <w:proofErr w:type="spellEnd"/>
            <w:r w:rsidRPr="00E116BE">
              <w:rPr>
                <w:rFonts w:ascii="Arial" w:hAnsi="Arial" w:cs="Arial"/>
                <w:sz w:val="20"/>
                <w:szCs w:val="20"/>
              </w:rPr>
              <w:t xml:space="preserve">, прямо </w:t>
            </w:r>
            <w:proofErr w:type="spellStart"/>
            <w:r w:rsidRPr="00E116BE">
              <w:rPr>
                <w:rFonts w:ascii="Arial" w:hAnsi="Arial" w:cs="Arial"/>
                <w:sz w:val="20"/>
                <w:szCs w:val="20"/>
              </w:rPr>
              <w:t>предусмотренных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настоящей</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Политикой</w:t>
            </w:r>
            <w:proofErr w:type="spellEnd"/>
            <w:r w:rsidRPr="00E116BE">
              <w:rPr>
                <w:rFonts w:ascii="Arial" w:hAnsi="Arial" w:cs="Arial"/>
                <w:sz w:val="20"/>
                <w:szCs w:val="20"/>
              </w:rPr>
              <w:t xml:space="preserve"> и </w:t>
            </w:r>
            <w:r w:rsidR="00467AEE" w:rsidRPr="00E116BE">
              <w:rPr>
                <w:rFonts w:ascii="Arial" w:hAnsi="Arial" w:cs="Arial"/>
                <w:sz w:val="20"/>
                <w:szCs w:val="20"/>
                <w:lang w:val="ru-RU"/>
              </w:rPr>
              <w:t>Условиями использования Вебсайта, расположенными на Вебсайте</w:t>
            </w:r>
            <w:r w:rsidR="00BB4280">
              <w:rPr>
                <w:rFonts w:ascii="Arial" w:hAnsi="Arial" w:cs="Arial"/>
                <w:sz w:val="20"/>
                <w:szCs w:val="20"/>
                <w:lang w:val="ru-RU"/>
              </w:rPr>
              <w:t>, при этом такая передача должна осуществляться в соответствии с требования</w:t>
            </w:r>
            <w:r w:rsidR="00FC27B2">
              <w:rPr>
                <w:rFonts w:ascii="Arial" w:hAnsi="Arial" w:cs="Arial"/>
                <w:sz w:val="20"/>
                <w:szCs w:val="20"/>
                <w:lang w:val="ru-RU"/>
              </w:rPr>
              <w:t>ми</w:t>
            </w:r>
            <w:r w:rsidR="00BB4280">
              <w:rPr>
                <w:rFonts w:ascii="Arial" w:hAnsi="Arial" w:cs="Arial"/>
                <w:sz w:val="20"/>
                <w:szCs w:val="20"/>
                <w:lang w:val="ru-RU"/>
              </w:rPr>
              <w:t xml:space="preserve"> Законодательства</w:t>
            </w:r>
            <w:r w:rsidRPr="00E116BE">
              <w:rPr>
                <w:rFonts w:ascii="Arial" w:hAnsi="Arial" w:cs="Arial"/>
                <w:sz w:val="20"/>
                <w:szCs w:val="20"/>
              </w:rPr>
              <w:t>.</w:t>
            </w:r>
          </w:p>
        </w:tc>
      </w:tr>
      <w:tr w:rsidR="005859A1" w:rsidRPr="00E116BE" w14:paraId="4FDBB829" w14:textId="77777777" w:rsidTr="004116E7">
        <w:trPr>
          <w:gridAfter w:val="1"/>
          <w:wAfter w:w="16" w:type="dxa"/>
        </w:trPr>
        <w:tc>
          <w:tcPr>
            <w:tcW w:w="4672" w:type="dxa"/>
          </w:tcPr>
          <w:p w14:paraId="31FB6818" w14:textId="00851988"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lastRenderedPageBreak/>
              <w:t xml:space="preserve">When indicated by the </w:t>
            </w:r>
            <w:r w:rsidR="008E0270" w:rsidRPr="00E116BE">
              <w:rPr>
                <w:rFonts w:ascii="Arial" w:hAnsi="Arial" w:cs="Arial"/>
                <w:sz w:val="20"/>
                <w:szCs w:val="20"/>
                <w:lang w:val="en-US"/>
              </w:rPr>
              <w:t>U</w:t>
            </w:r>
            <w:r w:rsidRPr="00E116BE">
              <w:rPr>
                <w:rFonts w:ascii="Arial" w:hAnsi="Arial" w:cs="Arial"/>
                <w:sz w:val="20"/>
                <w:szCs w:val="20"/>
                <w:lang w:val="en-US"/>
              </w:rPr>
              <w:t xml:space="preserve">ser or with the </w:t>
            </w:r>
            <w:r w:rsidR="008E0270" w:rsidRPr="00E116BE">
              <w:rPr>
                <w:rFonts w:ascii="Arial" w:hAnsi="Arial" w:cs="Arial"/>
                <w:sz w:val="20"/>
                <w:szCs w:val="20"/>
                <w:lang w:val="en-US"/>
              </w:rPr>
              <w:t>U</w:t>
            </w:r>
            <w:r w:rsidRPr="00E116BE">
              <w:rPr>
                <w:rFonts w:ascii="Arial" w:hAnsi="Arial" w:cs="Arial"/>
                <w:sz w:val="20"/>
                <w:szCs w:val="20"/>
                <w:lang w:val="en-US"/>
              </w:rPr>
              <w:t xml:space="preserve">ser's consent, the User's </w:t>
            </w:r>
            <w:r w:rsidR="002D59B7" w:rsidRPr="00E116BE">
              <w:rPr>
                <w:rFonts w:ascii="Arial" w:hAnsi="Arial" w:cs="Arial"/>
                <w:sz w:val="20"/>
                <w:szCs w:val="20"/>
                <w:lang w:val="en-US"/>
              </w:rPr>
              <w:t>Personal Data</w:t>
            </w:r>
            <w:r w:rsidRPr="00E116BE">
              <w:rPr>
                <w:rFonts w:ascii="Arial" w:hAnsi="Arial" w:cs="Arial"/>
                <w:sz w:val="20"/>
                <w:szCs w:val="20"/>
                <w:lang w:val="en-US"/>
              </w:rPr>
              <w:t xml:space="preserve"> may be transferred to third parties-</w:t>
            </w:r>
            <w:r w:rsidR="00991728" w:rsidRPr="00E116BE">
              <w:rPr>
                <w:rFonts w:ascii="Arial" w:hAnsi="Arial" w:cs="Arial"/>
                <w:sz w:val="20"/>
                <w:szCs w:val="20"/>
                <w:lang w:val="en-US"/>
              </w:rPr>
              <w:t>counterparties</w:t>
            </w:r>
            <w:r w:rsidRPr="00E116BE">
              <w:rPr>
                <w:rFonts w:ascii="Arial" w:hAnsi="Arial" w:cs="Arial"/>
                <w:sz w:val="20"/>
                <w:szCs w:val="20"/>
                <w:lang w:val="en-US"/>
              </w:rPr>
              <w:t xml:space="preserve"> of the Website Administration on condition that such contractors undertake to ensure confidentiality of the information received, in particular when using applications.</w:t>
            </w:r>
          </w:p>
        </w:tc>
        <w:tc>
          <w:tcPr>
            <w:tcW w:w="4673" w:type="dxa"/>
            <w:gridSpan w:val="3"/>
          </w:tcPr>
          <w:p w14:paraId="14D5243B" w14:textId="2E7F9EEE"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t xml:space="preserve">При </w:t>
            </w:r>
            <w:proofErr w:type="spellStart"/>
            <w:r w:rsidRPr="00E116BE">
              <w:rPr>
                <w:rFonts w:ascii="Arial" w:hAnsi="Arial" w:cs="Arial"/>
                <w:sz w:val="20"/>
                <w:szCs w:val="20"/>
              </w:rPr>
              <w:t>указании</w:t>
            </w:r>
            <w:proofErr w:type="spellEnd"/>
            <w:r w:rsidRPr="00E116BE">
              <w:rPr>
                <w:rFonts w:ascii="Arial" w:hAnsi="Arial" w:cs="Arial"/>
                <w:sz w:val="20"/>
                <w:szCs w:val="20"/>
              </w:rPr>
              <w:t xml:space="preserve">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ользователем</w:t>
            </w:r>
            <w:proofErr w:type="spellEnd"/>
            <w:r w:rsidRPr="00E116BE">
              <w:rPr>
                <w:rFonts w:ascii="Arial" w:hAnsi="Arial" w:cs="Arial"/>
                <w:sz w:val="20"/>
                <w:szCs w:val="20"/>
              </w:rPr>
              <w:t xml:space="preserve"> </w:t>
            </w:r>
            <w:proofErr w:type="spellStart"/>
            <w:r w:rsidRPr="00E116BE">
              <w:rPr>
                <w:rFonts w:ascii="Arial" w:hAnsi="Arial" w:cs="Arial"/>
                <w:sz w:val="20"/>
                <w:szCs w:val="20"/>
              </w:rPr>
              <w:t>или</w:t>
            </w:r>
            <w:proofErr w:type="spellEnd"/>
            <w:r w:rsidRPr="00E116BE">
              <w:rPr>
                <w:rFonts w:ascii="Arial" w:hAnsi="Arial" w:cs="Arial"/>
                <w:sz w:val="20"/>
                <w:szCs w:val="20"/>
              </w:rPr>
              <w:t xml:space="preserve"> при </w:t>
            </w:r>
            <w:proofErr w:type="spellStart"/>
            <w:r w:rsidRPr="00E116BE">
              <w:rPr>
                <w:rFonts w:ascii="Arial" w:hAnsi="Arial" w:cs="Arial"/>
                <w:sz w:val="20"/>
                <w:szCs w:val="20"/>
              </w:rPr>
              <w:t>наличии</w:t>
            </w:r>
            <w:proofErr w:type="spellEnd"/>
            <w:r w:rsidRPr="00E116BE">
              <w:rPr>
                <w:rFonts w:ascii="Arial" w:hAnsi="Arial" w:cs="Arial"/>
                <w:sz w:val="20"/>
                <w:szCs w:val="20"/>
              </w:rPr>
              <w:t xml:space="preserve"> </w:t>
            </w:r>
            <w:proofErr w:type="spellStart"/>
            <w:r w:rsidRPr="00E116BE">
              <w:rPr>
                <w:rFonts w:ascii="Arial" w:hAnsi="Arial" w:cs="Arial"/>
                <w:sz w:val="20"/>
                <w:szCs w:val="20"/>
              </w:rPr>
              <w:t>согласия</w:t>
            </w:r>
            <w:proofErr w:type="spellEnd"/>
            <w:r w:rsidRPr="00E116BE">
              <w:rPr>
                <w:rFonts w:ascii="Arial" w:hAnsi="Arial" w:cs="Arial"/>
                <w:sz w:val="20"/>
                <w:szCs w:val="20"/>
              </w:rPr>
              <w:t xml:space="preserve">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ользователя</w:t>
            </w:r>
            <w:proofErr w:type="spellEnd"/>
            <w:r w:rsidRPr="00E116BE">
              <w:rPr>
                <w:rFonts w:ascii="Arial" w:hAnsi="Arial" w:cs="Arial"/>
                <w:sz w:val="20"/>
                <w:szCs w:val="20"/>
              </w:rPr>
              <w:t xml:space="preserve"> </w:t>
            </w:r>
            <w:proofErr w:type="spellStart"/>
            <w:r w:rsidRPr="00E116BE">
              <w:rPr>
                <w:rFonts w:ascii="Arial" w:hAnsi="Arial" w:cs="Arial"/>
                <w:sz w:val="20"/>
                <w:szCs w:val="20"/>
              </w:rPr>
              <w:t>возможна</w:t>
            </w:r>
            <w:proofErr w:type="spellEnd"/>
            <w:r w:rsidRPr="00E116BE">
              <w:rPr>
                <w:rFonts w:ascii="Arial" w:hAnsi="Arial" w:cs="Arial"/>
                <w:sz w:val="20"/>
                <w:szCs w:val="20"/>
              </w:rPr>
              <w:t xml:space="preserve"> передача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w:t>
            </w:r>
            <w:proofErr w:type="spellStart"/>
            <w:r w:rsidRPr="00E116BE">
              <w:rPr>
                <w:rFonts w:ascii="Arial" w:hAnsi="Arial" w:cs="Arial"/>
                <w:sz w:val="20"/>
                <w:szCs w:val="20"/>
              </w:rPr>
              <w:t>третьим</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лицам</w:t>
            </w:r>
            <w:proofErr w:type="spellEnd"/>
            <w:r w:rsidRPr="00E116BE">
              <w:rPr>
                <w:rFonts w:ascii="Arial" w:hAnsi="Arial" w:cs="Arial"/>
                <w:sz w:val="20"/>
                <w:szCs w:val="20"/>
              </w:rPr>
              <w:t xml:space="preserve">-контрагентам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с </w:t>
            </w:r>
            <w:proofErr w:type="spellStart"/>
            <w:r w:rsidRPr="00E116BE">
              <w:rPr>
                <w:rFonts w:ascii="Arial" w:hAnsi="Arial" w:cs="Arial"/>
                <w:sz w:val="20"/>
                <w:szCs w:val="20"/>
              </w:rPr>
              <w:t>условием</w:t>
            </w:r>
            <w:proofErr w:type="spellEnd"/>
            <w:r w:rsidRPr="00E116BE">
              <w:rPr>
                <w:rFonts w:ascii="Arial" w:hAnsi="Arial" w:cs="Arial"/>
                <w:sz w:val="20"/>
                <w:szCs w:val="20"/>
              </w:rPr>
              <w:t xml:space="preserve"> </w:t>
            </w:r>
            <w:proofErr w:type="spellStart"/>
            <w:r w:rsidRPr="00E116BE">
              <w:rPr>
                <w:rFonts w:ascii="Arial" w:hAnsi="Arial" w:cs="Arial"/>
                <w:sz w:val="20"/>
                <w:szCs w:val="20"/>
              </w:rPr>
              <w:t>принятия</w:t>
            </w:r>
            <w:proofErr w:type="spellEnd"/>
            <w:r w:rsidRPr="00E116BE">
              <w:rPr>
                <w:rFonts w:ascii="Arial" w:hAnsi="Arial" w:cs="Arial"/>
                <w:sz w:val="20"/>
                <w:szCs w:val="20"/>
              </w:rPr>
              <w:t xml:space="preserve"> такими контрагентами </w:t>
            </w:r>
            <w:proofErr w:type="spellStart"/>
            <w:r w:rsidRPr="00E116BE">
              <w:rPr>
                <w:rFonts w:ascii="Arial" w:hAnsi="Arial" w:cs="Arial"/>
                <w:sz w:val="20"/>
                <w:szCs w:val="20"/>
              </w:rPr>
              <w:t>обязательств</w:t>
            </w:r>
            <w:proofErr w:type="spellEnd"/>
            <w:r w:rsidRPr="00E116BE">
              <w:rPr>
                <w:rFonts w:ascii="Arial" w:hAnsi="Arial" w:cs="Arial"/>
                <w:sz w:val="20"/>
                <w:szCs w:val="20"/>
              </w:rPr>
              <w:t xml:space="preserve"> по </w:t>
            </w:r>
            <w:proofErr w:type="spellStart"/>
            <w:r w:rsidRPr="00E116BE">
              <w:rPr>
                <w:rFonts w:ascii="Arial" w:hAnsi="Arial" w:cs="Arial"/>
                <w:sz w:val="20"/>
                <w:szCs w:val="20"/>
              </w:rPr>
              <w:t>обеспечению</w:t>
            </w:r>
            <w:proofErr w:type="spellEnd"/>
            <w:r w:rsidRPr="00E116BE">
              <w:rPr>
                <w:rFonts w:ascii="Arial" w:hAnsi="Arial" w:cs="Arial"/>
                <w:sz w:val="20"/>
                <w:szCs w:val="20"/>
              </w:rPr>
              <w:t xml:space="preserve"> </w:t>
            </w:r>
            <w:proofErr w:type="spellStart"/>
            <w:r w:rsidRPr="00E116BE">
              <w:rPr>
                <w:rFonts w:ascii="Arial" w:hAnsi="Arial" w:cs="Arial"/>
                <w:sz w:val="20"/>
                <w:szCs w:val="20"/>
              </w:rPr>
              <w:t>конфиденциальности</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полученной</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информации</w:t>
            </w:r>
            <w:proofErr w:type="spellEnd"/>
            <w:r w:rsidRPr="00E116BE">
              <w:rPr>
                <w:rFonts w:ascii="Arial" w:hAnsi="Arial" w:cs="Arial"/>
                <w:sz w:val="20"/>
                <w:szCs w:val="20"/>
              </w:rPr>
              <w:t xml:space="preserve">, в </w:t>
            </w:r>
            <w:proofErr w:type="spellStart"/>
            <w:r w:rsidRPr="00E116BE">
              <w:rPr>
                <w:rFonts w:ascii="Arial" w:hAnsi="Arial" w:cs="Arial"/>
                <w:sz w:val="20"/>
                <w:szCs w:val="20"/>
              </w:rPr>
              <w:t>частности</w:t>
            </w:r>
            <w:proofErr w:type="spellEnd"/>
            <w:r w:rsidRPr="00E116BE">
              <w:rPr>
                <w:rFonts w:ascii="Arial" w:hAnsi="Arial" w:cs="Arial"/>
                <w:sz w:val="20"/>
                <w:szCs w:val="20"/>
              </w:rPr>
              <w:t xml:space="preserve">, при </w:t>
            </w:r>
            <w:proofErr w:type="spellStart"/>
            <w:r w:rsidRPr="00E116BE">
              <w:rPr>
                <w:rFonts w:ascii="Arial" w:hAnsi="Arial" w:cs="Arial"/>
                <w:sz w:val="20"/>
                <w:szCs w:val="20"/>
              </w:rPr>
              <w:t>использовании</w:t>
            </w:r>
            <w:proofErr w:type="spellEnd"/>
            <w:r w:rsidRPr="00E116BE">
              <w:rPr>
                <w:rFonts w:ascii="Arial" w:hAnsi="Arial" w:cs="Arial"/>
                <w:sz w:val="20"/>
                <w:szCs w:val="20"/>
              </w:rPr>
              <w:t xml:space="preserve"> приложений.</w:t>
            </w:r>
          </w:p>
        </w:tc>
      </w:tr>
      <w:tr w:rsidR="005859A1" w:rsidRPr="00E116BE" w14:paraId="371DF27C" w14:textId="77777777" w:rsidTr="004116E7">
        <w:trPr>
          <w:gridAfter w:val="1"/>
          <w:wAfter w:w="16" w:type="dxa"/>
        </w:trPr>
        <w:tc>
          <w:tcPr>
            <w:tcW w:w="4672" w:type="dxa"/>
          </w:tcPr>
          <w:p w14:paraId="3B34D6BC" w14:textId="4B29DAA9"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Applications used by Users on the Website are hosted and maintained by third parties (developers), which act independently of the Website Administration and do not act on behalf or by order of the Website Administration. Users must familiarize themselves with the rules of service provision and </w:t>
            </w:r>
            <w:r w:rsidR="002D59B7" w:rsidRPr="00E116BE">
              <w:rPr>
                <w:rFonts w:ascii="Arial" w:hAnsi="Arial" w:cs="Arial"/>
                <w:sz w:val="20"/>
                <w:szCs w:val="20"/>
                <w:lang w:val="en-US"/>
              </w:rPr>
              <w:t>Personal Data</w:t>
            </w:r>
            <w:r w:rsidRPr="00E116BE">
              <w:rPr>
                <w:rFonts w:ascii="Arial" w:hAnsi="Arial" w:cs="Arial"/>
                <w:sz w:val="20"/>
                <w:szCs w:val="20"/>
                <w:lang w:val="en-US"/>
              </w:rPr>
              <w:t xml:space="preserve"> protection policy of such third parties (developers) before using the relevant applications.</w:t>
            </w:r>
          </w:p>
        </w:tc>
        <w:tc>
          <w:tcPr>
            <w:tcW w:w="4673" w:type="dxa"/>
            <w:gridSpan w:val="3"/>
          </w:tcPr>
          <w:p w14:paraId="751EBBF7" w14:textId="4223F45E"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Приложения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используемые</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Пользователями</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 xml:space="preserve">, </w:t>
            </w:r>
            <w:proofErr w:type="spellStart"/>
            <w:r w:rsidRPr="00E116BE">
              <w:rPr>
                <w:rFonts w:ascii="Arial" w:hAnsi="Arial" w:cs="Arial"/>
                <w:sz w:val="20"/>
                <w:szCs w:val="20"/>
              </w:rPr>
              <w:t>размещаются</w:t>
            </w:r>
            <w:proofErr w:type="spellEnd"/>
            <w:r w:rsidRPr="00E116BE">
              <w:rPr>
                <w:rFonts w:ascii="Arial" w:hAnsi="Arial" w:cs="Arial"/>
                <w:sz w:val="20"/>
                <w:szCs w:val="20"/>
              </w:rPr>
              <w:t xml:space="preserve"> и </w:t>
            </w:r>
            <w:proofErr w:type="spellStart"/>
            <w:r w:rsidRPr="00E116BE">
              <w:rPr>
                <w:rFonts w:ascii="Arial" w:hAnsi="Arial" w:cs="Arial"/>
                <w:sz w:val="20"/>
                <w:szCs w:val="20"/>
              </w:rPr>
              <w:t>поддерживаются</w:t>
            </w:r>
            <w:proofErr w:type="spellEnd"/>
            <w:r w:rsidRPr="00E116BE">
              <w:rPr>
                <w:rFonts w:ascii="Arial" w:hAnsi="Arial" w:cs="Arial"/>
                <w:sz w:val="20"/>
                <w:szCs w:val="20"/>
              </w:rPr>
              <w:t xml:space="preserve"> </w:t>
            </w:r>
            <w:proofErr w:type="spellStart"/>
            <w:r w:rsidRPr="00E116BE">
              <w:rPr>
                <w:rFonts w:ascii="Arial" w:hAnsi="Arial" w:cs="Arial"/>
                <w:sz w:val="20"/>
                <w:szCs w:val="20"/>
              </w:rPr>
              <w:t>третьими</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лицами</w:t>
            </w:r>
            <w:proofErr w:type="spellEnd"/>
            <w:r w:rsidRPr="00E116BE">
              <w:rPr>
                <w:rFonts w:ascii="Arial" w:hAnsi="Arial" w:cs="Arial"/>
                <w:sz w:val="20"/>
                <w:szCs w:val="20"/>
              </w:rPr>
              <w:t xml:space="preserve"> (</w:t>
            </w:r>
            <w:proofErr w:type="spellStart"/>
            <w:r w:rsidRPr="00E116BE">
              <w:rPr>
                <w:rFonts w:ascii="Arial" w:hAnsi="Arial" w:cs="Arial"/>
                <w:sz w:val="20"/>
                <w:szCs w:val="20"/>
              </w:rPr>
              <w:t>разработчиками</w:t>
            </w:r>
            <w:proofErr w:type="spellEnd"/>
            <w:r w:rsidRPr="00E116BE">
              <w:rPr>
                <w:rFonts w:ascii="Arial" w:hAnsi="Arial" w:cs="Arial"/>
                <w:sz w:val="20"/>
                <w:szCs w:val="20"/>
              </w:rPr>
              <w:t xml:space="preserve">), </w:t>
            </w:r>
            <w:proofErr w:type="spellStart"/>
            <w:r w:rsidRPr="00E116BE">
              <w:rPr>
                <w:rFonts w:ascii="Arial" w:hAnsi="Arial" w:cs="Arial"/>
                <w:sz w:val="20"/>
                <w:szCs w:val="20"/>
              </w:rPr>
              <w:t>которые</w:t>
            </w:r>
            <w:proofErr w:type="spellEnd"/>
            <w:r w:rsidRPr="00E116BE">
              <w:rPr>
                <w:rFonts w:ascii="Arial" w:hAnsi="Arial" w:cs="Arial"/>
                <w:sz w:val="20"/>
                <w:szCs w:val="20"/>
              </w:rPr>
              <w:t xml:space="preserve"> </w:t>
            </w:r>
            <w:proofErr w:type="spellStart"/>
            <w:r w:rsidRPr="00E116BE">
              <w:rPr>
                <w:rFonts w:ascii="Arial" w:hAnsi="Arial" w:cs="Arial"/>
                <w:sz w:val="20"/>
                <w:szCs w:val="20"/>
              </w:rPr>
              <w:t>действуют</w:t>
            </w:r>
            <w:proofErr w:type="spellEnd"/>
            <w:r w:rsidRPr="00E116BE">
              <w:rPr>
                <w:rFonts w:ascii="Arial" w:hAnsi="Arial" w:cs="Arial"/>
                <w:sz w:val="20"/>
                <w:szCs w:val="20"/>
              </w:rPr>
              <w:t xml:space="preserve"> </w:t>
            </w:r>
            <w:proofErr w:type="spellStart"/>
            <w:r w:rsidRPr="00E116BE">
              <w:rPr>
                <w:rFonts w:ascii="Arial" w:hAnsi="Arial" w:cs="Arial"/>
                <w:sz w:val="20"/>
                <w:szCs w:val="20"/>
              </w:rPr>
              <w:t>независимо</w:t>
            </w:r>
            <w:proofErr w:type="spellEnd"/>
            <w:r w:rsidRPr="00E116BE">
              <w:rPr>
                <w:rFonts w:ascii="Arial" w:hAnsi="Arial" w:cs="Arial"/>
                <w:sz w:val="20"/>
                <w:szCs w:val="20"/>
              </w:rPr>
              <w:t xml:space="preserve"> от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и не </w:t>
            </w:r>
            <w:proofErr w:type="spellStart"/>
            <w:r w:rsidRPr="00E116BE">
              <w:rPr>
                <w:rFonts w:ascii="Arial" w:hAnsi="Arial" w:cs="Arial"/>
                <w:sz w:val="20"/>
                <w:szCs w:val="20"/>
              </w:rPr>
              <w:t>выступают</w:t>
            </w:r>
            <w:proofErr w:type="spellEnd"/>
            <w:r w:rsidRPr="00E116BE">
              <w:rPr>
                <w:rFonts w:ascii="Arial" w:hAnsi="Arial" w:cs="Arial"/>
                <w:sz w:val="20"/>
                <w:szCs w:val="20"/>
              </w:rPr>
              <w:t xml:space="preserve"> от </w:t>
            </w:r>
            <w:proofErr w:type="spellStart"/>
            <w:r w:rsidRPr="00E116BE">
              <w:rPr>
                <w:rFonts w:ascii="Arial" w:hAnsi="Arial" w:cs="Arial"/>
                <w:sz w:val="20"/>
                <w:szCs w:val="20"/>
              </w:rPr>
              <w:t>имени</w:t>
            </w:r>
            <w:proofErr w:type="spellEnd"/>
            <w:r w:rsidRPr="00E116BE">
              <w:rPr>
                <w:rFonts w:ascii="Arial" w:hAnsi="Arial" w:cs="Arial"/>
                <w:sz w:val="20"/>
                <w:szCs w:val="20"/>
              </w:rPr>
              <w:t xml:space="preserve"> </w:t>
            </w:r>
            <w:proofErr w:type="spellStart"/>
            <w:r w:rsidRPr="00E116BE">
              <w:rPr>
                <w:rFonts w:ascii="Arial" w:hAnsi="Arial" w:cs="Arial"/>
                <w:sz w:val="20"/>
                <w:szCs w:val="20"/>
              </w:rPr>
              <w:t>или</w:t>
            </w:r>
            <w:proofErr w:type="spellEnd"/>
            <w:r w:rsidRPr="00E116BE">
              <w:rPr>
                <w:rFonts w:ascii="Arial" w:hAnsi="Arial" w:cs="Arial"/>
                <w:sz w:val="20"/>
                <w:szCs w:val="20"/>
              </w:rPr>
              <w:t xml:space="preserve"> по </w:t>
            </w:r>
            <w:proofErr w:type="spellStart"/>
            <w:r w:rsidRPr="00E116BE">
              <w:rPr>
                <w:rFonts w:ascii="Arial" w:hAnsi="Arial" w:cs="Arial"/>
                <w:sz w:val="20"/>
                <w:szCs w:val="20"/>
              </w:rPr>
              <w:t>поручению</w:t>
            </w:r>
            <w:proofErr w:type="spellEnd"/>
            <w:r w:rsidRPr="00E116BE">
              <w:rPr>
                <w:rFonts w:ascii="Arial" w:hAnsi="Arial" w:cs="Arial"/>
                <w:sz w:val="20"/>
                <w:szCs w:val="20"/>
              </w:rPr>
              <w:t xml:space="preserve">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Пользователи</w:t>
            </w:r>
            <w:proofErr w:type="spellEnd"/>
            <w:r w:rsidRPr="00E116BE">
              <w:rPr>
                <w:rFonts w:ascii="Arial" w:hAnsi="Arial" w:cs="Arial"/>
                <w:sz w:val="20"/>
                <w:szCs w:val="20"/>
              </w:rPr>
              <w:t xml:space="preserve"> </w:t>
            </w:r>
            <w:proofErr w:type="spellStart"/>
            <w:r w:rsidRPr="00E116BE">
              <w:rPr>
                <w:rFonts w:ascii="Arial" w:hAnsi="Arial" w:cs="Arial"/>
                <w:sz w:val="20"/>
                <w:szCs w:val="20"/>
              </w:rPr>
              <w:t>обязаны</w:t>
            </w:r>
            <w:proofErr w:type="spellEnd"/>
            <w:r w:rsidRPr="00E116BE">
              <w:rPr>
                <w:rFonts w:ascii="Arial" w:hAnsi="Arial" w:cs="Arial"/>
                <w:sz w:val="20"/>
                <w:szCs w:val="20"/>
              </w:rPr>
              <w:t xml:space="preserve"> </w:t>
            </w:r>
            <w:proofErr w:type="spellStart"/>
            <w:r w:rsidRPr="00E116BE">
              <w:rPr>
                <w:rFonts w:ascii="Arial" w:hAnsi="Arial" w:cs="Arial"/>
                <w:sz w:val="20"/>
                <w:szCs w:val="20"/>
              </w:rPr>
              <w:t>самостоятельно</w:t>
            </w:r>
            <w:proofErr w:type="spellEnd"/>
            <w:r w:rsidRPr="00E116BE">
              <w:rPr>
                <w:rFonts w:ascii="Arial" w:hAnsi="Arial" w:cs="Arial"/>
                <w:sz w:val="20"/>
                <w:szCs w:val="20"/>
              </w:rPr>
              <w:t xml:space="preserve"> </w:t>
            </w:r>
            <w:proofErr w:type="spellStart"/>
            <w:r w:rsidRPr="00E116BE">
              <w:rPr>
                <w:rFonts w:ascii="Arial" w:hAnsi="Arial" w:cs="Arial"/>
                <w:sz w:val="20"/>
                <w:szCs w:val="20"/>
              </w:rPr>
              <w:t>ознакомиться</w:t>
            </w:r>
            <w:proofErr w:type="spellEnd"/>
            <w:r w:rsidRPr="00E116BE">
              <w:rPr>
                <w:rFonts w:ascii="Arial" w:hAnsi="Arial" w:cs="Arial"/>
                <w:sz w:val="20"/>
                <w:szCs w:val="20"/>
              </w:rPr>
              <w:t xml:space="preserve"> с правилами </w:t>
            </w:r>
            <w:proofErr w:type="spellStart"/>
            <w:r w:rsidRPr="00E116BE">
              <w:rPr>
                <w:rFonts w:ascii="Arial" w:hAnsi="Arial" w:cs="Arial"/>
                <w:sz w:val="20"/>
                <w:szCs w:val="20"/>
              </w:rPr>
              <w:t>оказания</w:t>
            </w:r>
            <w:proofErr w:type="spellEnd"/>
            <w:r w:rsidRPr="00E116BE">
              <w:rPr>
                <w:rFonts w:ascii="Arial" w:hAnsi="Arial" w:cs="Arial"/>
                <w:sz w:val="20"/>
                <w:szCs w:val="20"/>
              </w:rPr>
              <w:t xml:space="preserve"> услуг и </w:t>
            </w:r>
            <w:proofErr w:type="spellStart"/>
            <w:r w:rsidRPr="00E116BE">
              <w:rPr>
                <w:rFonts w:ascii="Arial" w:hAnsi="Arial" w:cs="Arial"/>
                <w:sz w:val="20"/>
                <w:szCs w:val="20"/>
              </w:rPr>
              <w:t>политикой</w:t>
            </w:r>
            <w:proofErr w:type="spellEnd"/>
            <w:r w:rsidRPr="00E116BE">
              <w:rPr>
                <w:rFonts w:ascii="Arial" w:hAnsi="Arial" w:cs="Arial"/>
                <w:sz w:val="20"/>
                <w:szCs w:val="20"/>
              </w:rPr>
              <w:t xml:space="preserve"> </w:t>
            </w:r>
            <w:proofErr w:type="spellStart"/>
            <w:r w:rsidRPr="00E116BE">
              <w:rPr>
                <w:rFonts w:ascii="Arial" w:hAnsi="Arial" w:cs="Arial"/>
                <w:sz w:val="20"/>
                <w:szCs w:val="20"/>
              </w:rPr>
              <w:t>защиты</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таких </w:t>
            </w:r>
            <w:proofErr w:type="spellStart"/>
            <w:r w:rsidRPr="00E116BE">
              <w:rPr>
                <w:rFonts w:ascii="Arial" w:hAnsi="Arial" w:cs="Arial"/>
                <w:sz w:val="20"/>
                <w:szCs w:val="20"/>
              </w:rPr>
              <w:t>третьих</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w:t>
            </w:r>
            <w:proofErr w:type="spellEnd"/>
            <w:r w:rsidRPr="00E116BE">
              <w:rPr>
                <w:rFonts w:ascii="Arial" w:hAnsi="Arial" w:cs="Arial"/>
                <w:sz w:val="20"/>
                <w:szCs w:val="20"/>
              </w:rPr>
              <w:t xml:space="preserve"> (</w:t>
            </w:r>
            <w:proofErr w:type="spellStart"/>
            <w:r w:rsidRPr="00E116BE">
              <w:rPr>
                <w:rFonts w:ascii="Arial" w:hAnsi="Arial" w:cs="Arial"/>
                <w:sz w:val="20"/>
                <w:szCs w:val="20"/>
              </w:rPr>
              <w:t>разработчиков</w:t>
            </w:r>
            <w:proofErr w:type="spellEnd"/>
            <w:r w:rsidRPr="00E116BE">
              <w:rPr>
                <w:rFonts w:ascii="Arial" w:hAnsi="Arial" w:cs="Arial"/>
                <w:sz w:val="20"/>
                <w:szCs w:val="20"/>
              </w:rPr>
              <w:t xml:space="preserve">) до начала </w:t>
            </w:r>
            <w:proofErr w:type="spellStart"/>
            <w:r w:rsidRPr="00E116BE">
              <w:rPr>
                <w:rFonts w:ascii="Arial" w:hAnsi="Arial" w:cs="Arial"/>
                <w:sz w:val="20"/>
                <w:szCs w:val="20"/>
              </w:rPr>
              <w:t>использования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соответствующих</w:t>
            </w:r>
            <w:proofErr w:type="spellEnd"/>
            <w:r w:rsidRPr="00E116BE">
              <w:rPr>
                <w:rFonts w:ascii="Arial" w:hAnsi="Arial" w:cs="Arial"/>
                <w:sz w:val="20"/>
                <w:szCs w:val="20"/>
              </w:rPr>
              <w:t xml:space="preserve"> приложений.</w:t>
            </w:r>
          </w:p>
        </w:tc>
      </w:tr>
      <w:tr w:rsidR="005859A1" w:rsidRPr="00E116BE" w14:paraId="19073AF2" w14:textId="77777777" w:rsidTr="004116E7">
        <w:trPr>
          <w:gridAfter w:val="1"/>
          <w:wAfter w:w="16" w:type="dxa"/>
        </w:trPr>
        <w:tc>
          <w:tcPr>
            <w:tcW w:w="4672" w:type="dxa"/>
          </w:tcPr>
          <w:p w14:paraId="12EC4D5A" w14:textId="12AC51F7"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Provision of Users' </w:t>
            </w:r>
            <w:r w:rsidR="002D59B7" w:rsidRPr="00E116BE">
              <w:rPr>
                <w:rFonts w:ascii="Arial" w:hAnsi="Arial" w:cs="Arial"/>
                <w:sz w:val="20"/>
                <w:szCs w:val="20"/>
                <w:lang w:val="en-US"/>
              </w:rPr>
              <w:t>Personal Data</w:t>
            </w:r>
            <w:r w:rsidRPr="00E116BE">
              <w:rPr>
                <w:rFonts w:ascii="Arial" w:hAnsi="Arial" w:cs="Arial"/>
                <w:sz w:val="20"/>
                <w:szCs w:val="20"/>
                <w:lang w:val="en-US"/>
              </w:rPr>
              <w:t xml:space="preserve"> at the request of state authorities shall be carried out in the manner prescribed by the </w:t>
            </w:r>
            <w:r w:rsidR="008F2396">
              <w:rPr>
                <w:rFonts w:ascii="Arial" w:hAnsi="Arial" w:cs="Arial"/>
                <w:sz w:val="20"/>
                <w:szCs w:val="20"/>
                <w:lang w:val="en-US"/>
              </w:rPr>
              <w:t>Laws</w:t>
            </w:r>
            <w:r w:rsidRPr="00E116BE">
              <w:rPr>
                <w:rFonts w:ascii="Arial" w:hAnsi="Arial" w:cs="Arial"/>
                <w:sz w:val="20"/>
                <w:szCs w:val="20"/>
                <w:lang w:val="en-US"/>
              </w:rPr>
              <w:t>.</w:t>
            </w:r>
          </w:p>
        </w:tc>
        <w:tc>
          <w:tcPr>
            <w:tcW w:w="4673" w:type="dxa"/>
            <w:gridSpan w:val="3"/>
          </w:tcPr>
          <w:p w14:paraId="0E60220E" w14:textId="2F1EA324"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Предоставление</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Пользователей</w:t>
            </w:r>
            <w:proofErr w:type="spellEnd"/>
            <w:r w:rsidRPr="00E116BE">
              <w:rPr>
                <w:rFonts w:ascii="Arial" w:hAnsi="Arial" w:cs="Arial"/>
                <w:sz w:val="20"/>
                <w:szCs w:val="20"/>
              </w:rPr>
              <w:t xml:space="preserve"> по </w:t>
            </w:r>
            <w:proofErr w:type="spellStart"/>
            <w:r w:rsidRPr="00E116BE">
              <w:rPr>
                <w:rFonts w:ascii="Arial" w:hAnsi="Arial" w:cs="Arial"/>
                <w:sz w:val="20"/>
                <w:szCs w:val="20"/>
              </w:rPr>
              <w:t>запросу</w:t>
            </w:r>
            <w:proofErr w:type="spellEnd"/>
            <w:r w:rsidRPr="00E116BE">
              <w:rPr>
                <w:rFonts w:ascii="Arial" w:hAnsi="Arial" w:cs="Arial"/>
                <w:sz w:val="20"/>
                <w:szCs w:val="20"/>
              </w:rPr>
              <w:t xml:space="preserve"> </w:t>
            </w:r>
            <w:proofErr w:type="spellStart"/>
            <w:r w:rsidRPr="00E116BE">
              <w:rPr>
                <w:rFonts w:ascii="Arial" w:hAnsi="Arial" w:cs="Arial"/>
                <w:sz w:val="20"/>
                <w:szCs w:val="20"/>
              </w:rPr>
              <w:t>государственных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органов</w:t>
            </w:r>
            <w:proofErr w:type="spellEnd"/>
            <w:r w:rsidRPr="00E116BE">
              <w:rPr>
                <w:rFonts w:ascii="Arial" w:hAnsi="Arial" w:cs="Arial"/>
                <w:sz w:val="20"/>
                <w:szCs w:val="20"/>
              </w:rPr>
              <w:t xml:space="preserve"> </w:t>
            </w:r>
            <w:proofErr w:type="spellStart"/>
            <w:r w:rsidRPr="00E116BE">
              <w:rPr>
                <w:rFonts w:ascii="Arial" w:hAnsi="Arial" w:cs="Arial"/>
                <w:sz w:val="20"/>
                <w:szCs w:val="20"/>
              </w:rPr>
              <w:t>осуществляется</w:t>
            </w:r>
            <w:proofErr w:type="spellEnd"/>
            <w:r w:rsidRPr="00E116BE">
              <w:rPr>
                <w:rFonts w:ascii="Arial" w:hAnsi="Arial" w:cs="Arial"/>
                <w:sz w:val="20"/>
                <w:szCs w:val="20"/>
              </w:rPr>
              <w:t xml:space="preserve"> в </w:t>
            </w:r>
            <w:proofErr w:type="spellStart"/>
            <w:r w:rsidRPr="00E116BE">
              <w:rPr>
                <w:rFonts w:ascii="Arial" w:hAnsi="Arial" w:cs="Arial"/>
                <w:sz w:val="20"/>
                <w:szCs w:val="20"/>
              </w:rPr>
              <w:t>порядке</w:t>
            </w:r>
            <w:proofErr w:type="spellEnd"/>
            <w:r w:rsidRPr="00E116BE">
              <w:rPr>
                <w:rFonts w:ascii="Arial" w:hAnsi="Arial" w:cs="Arial"/>
                <w:sz w:val="20"/>
                <w:szCs w:val="20"/>
              </w:rPr>
              <w:t xml:space="preserve">, </w:t>
            </w:r>
            <w:proofErr w:type="spellStart"/>
            <w:r w:rsidRPr="00E116BE">
              <w:rPr>
                <w:rFonts w:ascii="Arial" w:hAnsi="Arial" w:cs="Arial"/>
                <w:sz w:val="20"/>
                <w:szCs w:val="20"/>
              </w:rPr>
              <w:t>предусмотренном</w:t>
            </w:r>
            <w:proofErr w:type="spellEnd"/>
            <w:r w:rsidRPr="00E116BE">
              <w:rPr>
                <w:rFonts w:ascii="Arial" w:hAnsi="Arial" w:cs="Arial"/>
                <w:sz w:val="20"/>
                <w:szCs w:val="20"/>
              </w:rPr>
              <w:t xml:space="preserve"> </w:t>
            </w:r>
            <w:r w:rsidR="00A4377D" w:rsidRPr="00E116BE">
              <w:rPr>
                <w:rFonts w:ascii="Arial" w:hAnsi="Arial" w:cs="Arial"/>
                <w:sz w:val="20"/>
                <w:szCs w:val="20"/>
                <w:lang w:val="ru-RU"/>
              </w:rPr>
              <w:t>З</w:t>
            </w:r>
            <w:proofErr w:type="spellStart"/>
            <w:r w:rsidRPr="00E116BE">
              <w:rPr>
                <w:rFonts w:ascii="Arial" w:hAnsi="Arial" w:cs="Arial"/>
                <w:sz w:val="20"/>
                <w:szCs w:val="20"/>
              </w:rPr>
              <w:t>аконодательством</w:t>
            </w:r>
            <w:proofErr w:type="spellEnd"/>
            <w:r w:rsidRPr="00E116BE">
              <w:rPr>
                <w:rFonts w:ascii="Arial" w:hAnsi="Arial" w:cs="Arial"/>
                <w:sz w:val="20"/>
                <w:szCs w:val="20"/>
              </w:rPr>
              <w:t>.</w:t>
            </w:r>
          </w:p>
        </w:tc>
      </w:tr>
      <w:tr w:rsidR="005859A1" w:rsidRPr="00E116BE" w14:paraId="7336B390" w14:textId="77777777" w:rsidTr="004116E7">
        <w:trPr>
          <w:gridAfter w:val="1"/>
          <w:wAfter w:w="16" w:type="dxa"/>
        </w:trPr>
        <w:tc>
          <w:tcPr>
            <w:tcW w:w="4672" w:type="dxa"/>
          </w:tcPr>
          <w:p w14:paraId="456D10CF" w14:textId="456564D5" w:rsidR="005859A1" w:rsidRPr="00E116BE" w:rsidRDefault="005859A1" w:rsidP="00022D70">
            <w:pPr>
              <w:pStyle w:val="VR-MainL1"/>
              <w:keepNext w:val="0"/>
              <w:widowControl w:val="0"/>
              <w:suppressAutoHyphens w:val="0"/>
              <w:rPr>
                <w:rFonts w:ascii="Arial" w:hAnsi="Arial" w:cs="Arial"/>
                <w:sz w:val="20"/>
                <w:szCs w:val="20"/>
              </w:rPr>
            </w:pPr>
            <w:r w:rsidRPr="00E116BE">
              <w:rPr>
                <w:rFonts w:ascii="Arial" w:hAnsi="Arial" w:cs="Arial"/>
                <w:sz w:val="20"/>
                <w:szCs w:val="20"/>
              </w:rPr>
              <w:t xml:space="preserve">Destruction of </w:t>
            </w:r>
            <w:r w:rsidR="002D59B7" w:rsidRPr="00E116BE">
              <w:rPr>
                <w:rFonts w:ascii="Arial" w:hAnsi="Arial" w:cs="Arial"/>
                <w:sz w:val="20"/>
                <w:szCs w:val="20"/>
              </w:rPr>
              <w:t>Personal Data</w:t>
            </w:r>
          </w:p>
        </w:tc>
        <w:tc>
          <w:tcPr>
            <w:tcW w:w="4673" w:type="dxa"/>
            <w:gridSpan w:val="3"/>
          </w:tcPr>
          <w:p w14:paraId="042AA633" w14:textId="5DDA2787" w:rsidR="005859A1" w:rsidRPr="00E116BE" w:rsidRDefault="005859A1" w:rsidP="00022D70">
            <w:pPr>
              <w:pStyle w:val="RUSVR-MainL1"/>
              <w:keepNext w:val="0"/>
              <w:widowControl w:val="0"/>
              <w:suppressAutoHyphens w:val="0"/>
              <w:rPr>
                <w:rFonts w:ascii="Arial" w:hAnsi="Arial" w:cs="Arial"/>
                <w:sz w:val="20"/>
                <w:szCs w:val="20"/>
              </w:rPr>
            </w:pPr>
            <w:r w:rsidRPr="00E116BE">
              <w:rPr>
                <w:rFonts w:ascii="Arial" w:hAnsi="Arial" w:cs="Arial"/>
                <w:sz w:val="20"/>
                <w:szCs w:val="20"/>
              </w:rPr>
              <w:t>Уничтожение персональных данных</w:t>
            </w:r>
          </w:p>
        </w:tc>
      </w:tr>
      <w:tr w:rsidR="005859A1" w:rsidRPr="00E116BE" w14:paraId="7BB9D630" w14:textId="77777777" w:rsidTr="004116E7">
        <w:trPr>
          <w:gridAfter w:val="1"/>
          <w:wAfter w:w="16" w:type="dxa"/>
        </w:trPr>
        <w:tc>
          <w:tcPr>
            <w:tcW w:w="4672" w:type="dxa"/>
          </w:tcPr>
          <w:p w14:paraId="14938EA1" w14:textId="3A672103"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Personal </w:t>
            </w:r>
            <w:r w:rsidR="008E0270" w:rsidRPr="00E116BE">
              <w:rPr>
                <w:rFonts w:ascii="Arial" w:hAnsi="Arial" w:cs="Arial"/>
                <w:sz w:val="20"/>
                <w:szCs w:val="20"/>
                <w:lang w:val="en-US"/>
              </w:rPr>
              <w:t>D</w:t>
            </w:r>
            <w:r w:rsidRPr="00E116BE">
              <w:rPr>
                <w:rFonts w:ascii="Arial" w:hAnsi="Arial" w:cs="Arial"/>
                <w:sz w:val="20"/>
                <w:szCs w:val="20"/>
                <w:lang w:val="en-US"/>
              </w:rPr>
              <w:t xml:space="preserve">ata of the </w:t>
            </w:r>
            <w:r w:rsidR="008E0270" w:rsidRPr="00E116BE">
              <w:rPr>
                <w:rFonts w:ascii="Arial" w:hAnsi="Arial" w:cs="Arial"/>
                <w:sz w:val="20"/>
                <w:szCs w:val="20"/>
                <w:lang w:val="en-US"/>
              </w:rPr>
              <w:t>U</w:t>
            </w:r>
            <w:r w:rsidRPr="00E116BE">
              <w:rPr>
                <w:rFonts w:ascii="Arial" w:hAnsi="Arial" w:cs="Arial"/>
                <w:sz w:val="20"/>
                <w:szCs w:val="20"/>
                <w:lang w:val="en-US"/>
              </w:rPr>
              <w:t>ser is destroyed:</w:t>
            </w:r>
          </w:p>
        </w:tc>
        <w:tc>
          <w:tcPr>
            <w:tcW w:w="4673" w:type="dxa"/>
            <w:gridSpan w:val="3"/>
          </w:tcPr>
          <w:p w14:paraId="7BD37EF1" w14:textId="467213F6"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Персональные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данные</w:t>
            </w:r>
            <w:proofErr w:type="spellEnd"/>
            <w:r w:rsidRPr="00E116BE">
              <w:rPr>
                <w:rFonts w:ascii="Arial" w:hAnsi="Arial" w:cs="Arial"/>
                <w:sz w:val="20"/>
                <w:szCs w:val="20"/>
              </w:rPr>
              <w:t xml:space="preserve">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ользователя</w:t>
            </w:r>
            <w:proofErr w:type="spellEnd"/>
            <w:r w:rsidRPr="00E116BE">
              <w:rPr>
                <w:rFonts w:ascii="Arial" w:hAnsi="Arial" w:cs="Arial"/>
                <w:sz w:val="20"/>
                <w:szCs w:val="20"/>
              </w:rPr>
              <w:t xml:space="preserve"> </w:t>
            </w:r>
            <w:proofErr w:type="spellStart"/>
            <w:r w:rsidRPr="00E116BE">
              <w:rPr>
                <w:rFonts w:ascii="Arial" w:hAnsi="Arial" w:cs="Arial"/>
                <w:sz w:val="20"/>
                <w:szCs w:val="20"/>
              </w:rPr>
              <w:t>уничтожаются</w:t>
            </w:r>
            <w:proofErr w:type="spellEnd"/>
            <w:r w:rsidRPr="00E116BE">
              <w:rPr>
                <w:rFonts w:ascii="Arial" w:hAnsi="Arial" w:cs="Arial"/>
                <w:sz w:val="20"/>
                <w:szCs w:val="20"/>
              </w:rPr>
              <w:t>:</w:t>
            </w:r>
          </w:p>
        </w:tc>
      </w:tr>
      <w:tr w:rsidR="005859A1" w:rsidRPr="00E116BE" w14:paraId="466B7552" w14:textId="77777777" w:rsidTr="004116E7">
        <w:trPr>
          <w:gridAfter w:val="1"/>
          <w:wAfter w:w="16" w:type="dxa"/>
        </w:trPr>
        <w:tc>
          <w:tcPr>
            <w:tcW w:w="4672" w:type="dxa"/>
          </w:tcPr>
          <w:p w14:paraId="235AEC58" w14:textId="77777777"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Website Administration after receiving a request from the User to delete data from their personal page;</w:t>
            </w:r>
          </w:p>
        </w:tc>
        <w:tc>
          <w:tcPr>
            <w:tcW w:w="4673" w:type="dxa"/>
            <w:gridSpan w:val="3"/>
          </w:tcPr>
          <w:p w14:paraId="7229BE03" w14:textId="4D9954DF" w:rsidR="005859A1" w:rsidRPr="00E116BE" w:rsidRDefault="005859A1" w:rsidP="00022D70">
            <w:pPr>
              <w:pStyle w:val="RUSVR-MainL4"/>
              <w:widowControl w:val="0"/>
              <w:rPr>
                <w:rFonts w:ascii="Arial" w:hAnsi="Arial" w:cs="Arial"/>
                <w:sz w:val="20"/>
                <w:szCs w:val="20"/>
              </w:rPr>
            </w:pPr>
            <w:r w:rsidRPr="00E116BE">
              <w:rPr>
                <w:rFonts w:ascii="Arial" w:hAnsi="Arial" w:cs="Arial"/>
                <w:sz w:val="20"/>
                <w:szCs w:val="20"/>
              </w:rPr>
              <w:t>Администрацией Вебсайта после получения запроса от Пользователя на удаление данных со своей персональной страницы;</w:t>
            </w:r>
          </w:p>
        </w:tc>
      </w:tr>
      <w:tr w:rsidR="005859A1" w:rsidRPr="00E116BE" w14:paraId="579A6B19" w14:textId="77777777" w:rsidTr="004116E7">
        <w:trPr>
          <w:gridAfter w:val="1"/>
          <w:wAfter w:w="16" w:type="dxa"/>
        </w:trPr>
        <w:tc>
          <w:tcPr>
            <w:tcW w:w="4672" w:type="dxa"/>
          </w:tcPr>
          <w:p w14:paraId="2380AAED" w14:textId="77777777"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when the Website Administration deletes the information posted by the User, as well as personal page of the User in cases established by the contract of sale (offer).</w:t>
            </w:r>
          </w:p>
        </w:tc>
        <w:tc>
          <w:tcPr>
            <w:tcW w:w="4673" w:type="dxa"/>
            <w:gridSpan w:val="3"/>
          </w:tcPr>
          <w:p w14:paraId="1A29FB4D" w14:textId="0E59E075" w:rsidR="005859A1" w:rsidRPr="00E116BE" w:rsidRDefault="005859A1" w:rsidP="00022D70">
            <w:pPr>
              <w:pStyle w:val="RUSVR-MainL4"/>
              <w:widowControl w:val="0"/>
              <w:rPr>
                <w:rFonts w:ascii="Arial" w:hAnsi="Arial" w:cs="Arial"/>
                <w:sz w:val="20"/>
                <w:szCs w:val="20"/>
              </w:rPr>
            </w:pPr>
            <w:r w:rsidRPr="00E116BE">
              <w:rPr>
                <w:rFonts w:ascii="Arial" w:hAnsi="Arial" w:cs="Arial"/>
                <w:sz w:val="20"/>
                <w:szCs w:val="20"/>
              </w:rPr>
              <w:t>при удалении Администрацией Вебсайта информации, размещаемой Пользователем, а также персональной страницы Пользователя в случаях, установленных договором купли продажи (оферта).</w:t>
            </w:r>
          </w:p>
        </w:tc>
      </w:tr>
      <w:tr w:rsidR="005859A1" w:rsidRPr="00E116BE" w14:paraId="3C568E32" w14:textId="77777777" w:rsidTr="004116E7">
        <w:trPr>
          <w:gridAfter w:val="1"/>
          <w:wAfter w:w="16" w:type="dxa"/>
        </w:trPr>
        <w:tc>
          <w:tcPr>
            <w:tcW w:w="4672" w:type="dxa"/>
          </w:tcPr>
          <w:p w14:paraId="5A0B8BC7" w14:textId="77777777" w:rsidR="005859A1" w:rsidRPr="00E116BE" w:rsidRDefault="005859A1" w:rsidP="00022D70">
            <w:pPr>
              <w:pStyle w:val="VR-MainL1"/>
              <w:keepNext w:val="0"/>
              <w:widowControl w:val="0"/>
              <w:suppressAutoHyphens w:val="0"/>
              <w:rPr>
                <w:rFonts w:ascii="Arial" w:hAnsi="Arial" w:cs="Arial"/>
                <w:b w:val="0"/>
                <w:sz w:val="20"/>
                <w:szCs w:val="20"/>
                <w:lang w:val="en-US"/>
              </w:rPr>
            </w:pPr>
            <w:r w:rsidRPr="00E116BE">
              <w:rPr>
                <w:rFonts w:ascii="Arial" w:hAnsi="Arial" w:cs="Arial"/>
                <w:sz w:val="20"/>
                <w:szCs w:val="20"/>
              </w:rPr>
              <w:t xml:space="preserve">Measures to protect user </w:t>
            </w:r>
            <w:r w:rsidRPr="00E116BE">
              <w:rPr>
                <w:rFonts w:ascii="Arial" w:hAnsi="Arial" w:cs="Arial"/>
                <w:sz w:val="20"/>
                <w:szCs w:val="20"/>
              </w:rPr>
              <w:lastRenderedPageBreak/>
              <w:t>information</w:t>
            </w:r>
          </w:p>
        </w:tc>
        <w:tc>
          <w:tcPr>
            <w:tcW w:w="4673" w:type="dxa"/>
            <w:gridSpan w:val="3"/>
          </w:tcPr>
          <w:p w14:paraId="07FE2823" w14:textId="77777777" w:rsidR="005859A1" w:rsidRPr="00E116BE" w:rsidRDefault="005859A1" w:rsidP="00022D70">
            <w:pPr>
              <w:pStyle w:val="RUSVR-MainL1"/>
              <w:keepNext w:val="0"/>
              <w:widowControl w:val="0"/>
              <w:suppressAutoHyphens w:val="0"/>
              <w:rPr>
                <w:rFonts w:ascii="Arial" w:hAnsi="Arial" w:cs="Arial"/>
                <w:b w:val="0"/>
                <w:sz w:val="20"/>
                <w:szCs w:val="20"/>
              </w:rPr>
            </w:pPr>
            <w:r w:rsidRPr="00E116BE">
              <w:rPr>
                <w:rFonts w:ascii="Arial" w:hAnsi="Arial" w:cs="Arial"/>
                <w:sz w:val="20"/>
                <w:szCs w:val="20"/>
              </w:rPr>
              <w:lastRenderedPageBreak/>
              <w:t xml:space="preserve">Меры по защите информации о </w:t>
            </w:r>
            <w:r w:rsidRPr="00E116BE">
              <w:rPr>
                <w:rFonts w:ascii="Arial" w:hAnsi="Arial" w:cs="Arial"/>
                <w:sz w:val="20"/>
                <w:szCs w:val="20"/>
              </w:rPr>
              <w:lastRenderedPageBreak/>
              <w:t xml:space="preserve">пользователях </w:t>
            </w:r>
          </w:p>
        </w:tc>
      </w:tr>
      <w:tr w:rsidR="005859A1" w:rsidRPr="00E116BE" w14:paraId="064E8CB3" w14:textId="77777777" w:rsidTr="004116E7">
        <w:trPr>
          <w:gridAfter w:val="1"/>
          <w:wAfter w:w="16" w:type="dxa"/>
        </w:trPr>
        <w:tc>
          <w:tcPr>
            <w:tcW w:w="4672" w:type="dxa"/>
          </w:tcPr>
          <w:p w14:paraId="5F99F8F1" w14:textId="07013D90"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lastRenderedPageBreak/>
              <w:t xml:space="preserve">The Website Administration takes all possible technical, organizational and legal measures to protect User's </w:t>
            </w:r>
            <w:r w:rsidR="002D59B7" w:rsidRPr="00E116BE">
              <w:rPr>
                <w:rFonts w:ascii="Arial" w:hAnsi="Arial" w:cs="Arial"/>
                <w:sz w:val="20"/>
                <w:szCs w:val="20"/>
                <w:lang w:val="en-US"/>
              </w:rPr>
              <w:t>Personal Data</w:t>
            </w:r>
            <w:r w:rsidRPr="00E116BE">
              <w:rPr>
                <w:rFonts w:ascii="Arial" w:hAnsi="Arial" w:cs="Arial"/>
                <w:sz w:val="20"/>
                <w:szCs w:val="20"/>
                <w:lang w:val="en-US"/>
              </w:rPr>
              <w:t xml:space="preserve"> from any unlawful actions.</w:t>
            </w:r>
          </w:p>
        </w:tc>
        <w:tc>
          <w:tcPr>
            <w:tcW w:w="4673" w:type="dxa"/>
            <w:gridSpan w:val="3"/>
          </w:tcPr>
          <w:p w14:paraId="30F01B28" w14:textId="4BB9B67C"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Администрация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принимает</w:t>
            </w:r>
            <w:proofErr w:type="spellEnd"/>
            <w:r w:rsidRPr="00E116BE">
              <w:rPr>
                <w:rFonts w:ascii="Arial" w:hAnsi="Arial" w:cs="Arial"/>
                <w:sz w:val="20"/>
                <w:szCs w:val="20"/>
              </w:rPr>
              <w:t xml:space="preserve"> все </w:t>
            </w:r>
            <w:proofErr w:type="spellStart"/>
            <w:r w:rsidRPr="00E116BE">
              <w:rPr>
                <w:rFonts w:ascii="Arial" w:hAnsi="Arial" w:cs="Arial"/>
                <w:sz w:val="20"/>
                <w:szCs w:val="20"/>
              </w:rPr>
              <w:t>возможные</w:t>
            </w:r>
            <w:proofErr w:type="spellEnd"/>
            <w:r w:rsidRPr="00E116BE">
              <w:rPr>
                <w:rFonts w:ascii="Arial" w:hAnsi="Arial" w:cs="Arial"/>
                <w:sz w:val="20"/>
                <w:szCs w:val="20"/>
              </w:rPr>
              <w:t xml:space="preserve"> </w:t>
            </w:r>
            <w:proofErr w:type="spellStart"/>
            <w:r w:rsidRPr="00E116BE">
              <w:rPr>
                <w:rFonts w:ascii="Arial" w:hAnsi="Arial" w:cs="Arial"/>
                <w:sz w:val="20"/>
                <w:szCs w:val="20"/>
              </w:rPr>
              <w:t>технические</w:t>
            </w:r>
            <w:proofErr w:type="spellEnd"/>
            <w:r w:rsidRPr="00E116BE">
              <w:rPr>
                <w:rFonts w:ascii="Arial" w:hAnsi="Arial" w:cs="Arial"/>
                <w:sz w:val="20"/>
                <w:szCs w:val="20"/>
              </w:rPr>
              <w:t xml:space="preserve"> и </w:t>
            </w:r>
            <w:proofErr w:type="spellStart"/>
            <w:r w:rsidRPr="00E116BE">
              <w:rPr>
                <w:rFonts w:ascii="Arial" w:hAnsi="Arial" w:cs="Arial"/>
                <w:sz w:val="20"/>
                <w:szCs w:val="20"/>
              </w:rPr>
              <w:t>организационно-правовые</w:t>
            </w:r>
            <w:proofErr w:type="spellEnd"/>
            <w:r w:rsidRPr="00E116BE">
              <w:rPr>
                <w:rFonts w:ascii="Arial" w:hAnsi="Arial" w:cs="Arial"/>
                <w:sz w:val="20"/>
                <w:szCs w:val="20"/>
              </w:rPr>
              <w:t xml:space="preserve"> </w:t>
            </w:r>
            <w:proofErr w:type="spellStart"/>
            <w:r w:rsidRPr="00E116BE">
              <w:rPr>
                <w:rFonts w:ascii="Arial" w:hAnsi="Arial" w:cs="Arial"/>
                <w:sz w:val="20"/>
                <w:szCs w:val="20"/>
              </w:rPr>
              <w:t>меры</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обеспечения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защиты</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Пользователей</w:t>
            </w:r>
            <w:proofErr w:type="spellEnd"/>
            <w:r w:rsidRPr="00E116BE">
              <w:rPr>
                <w:rFonts w:ascii="Arial" w:hAnsi="Arial" w:cs="Arial"/>
                <w:sz w:val="20"/>
                <w:szCs w:val="20"/>
              </w:rPr>
              <w:t xml:space="preserve"> от любых неправомерных действий.</w:t>
            </w:r>
          </w:p>
        </w:tc>
      </w:tr>
      <w:tr w:rsidR="005859A1" w:rsidRPr="00E116BE" w14:paraId="39A63045" w14:textId="77777777" w:rsidTr="004116E7">
        <w:trPr>
          <w:gridAfter w:val="1"/>
          <w:wAfter w:w="16" w:type="dxa"/>
        </w:trPr>
        <w:tc>
          <w:tcPr>
            <w:tcW w:w="4672" w:type="dxa"/>
          </w:tcPr>
          <w:p w14:paraId="0E78673A" w14:textId="77777777"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Data transfer from the User's browser to the Website's server is performed using 256-bit encryption.</w:t>
            </w:r>
          </w:p>
        </w:tc>
        <w:tc>
          <w:tcPr>
            <w:tcW w:w="4673" w:type="dxa"/>
            <w:gridSpan w:val="3"/>
          </w:tcPr>
          <w:p w14:paraId="3C1CD863" w14:textId="30E67D99"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t xml:space="preserve">Передача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от браузера </w:t>
            </w:r>
            <w:proofErr w:type="spellStart"/>
            <w:r w:rsidRPr="00E116BE">
              <w:rPr>
                <w:rFonts w:ascii="Arial" w:hAnsi="Arial" w:cs="Arial"/>
                <w:sz w:val="20"/>
                <w:szCs w:val="20"/>
              </w:rPr>
              <w:t>Пользователя</w:t>
            </w:r>
            <w:proofErr w:type="spellEnd"/>
            <w:r w:rsidRPr="00E116BE">
              <w:rPr>
                <w:rFonts w:ascii="Arial" w:hAnsi="Arial" w:cs="Arial"/>
                <w:sz w:val="20"/>
                <w:szCs w:val="20"/>
              </w:rPr>
              <w:t xml:space="preserve"> к серверу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производится</w:t>
            </w:r>
            <w:proofErr w:type="spellEnd"/>
            <w:r w:rsidRPr="00E116BE">
              <w:rPr>
                <w:rFonts w:ascii="Arial" w:hAnsi="Arial" w:cs="Arial"/>
                <w:sz w:val="20"/>
                <w:szCs w:val="20"/>
              </w:rPr>
              <w:t xml:space="preserve"> с </w:t>
            </w:r>
            <w:proofErr w:type="spellStart"/>
            <w:r w:rsidRPr="00E116BE">
              <w:rPr>
                <w:rFonts w:ascii="Arial" w:hAnsi="Arial" w:cs="Arial"/>
                <w:sz w:val="20"/>
                <w:szCs w:val="20"/>
              </w:rPr>
              <w:t>использованием</w:t>
            </w:r>
            <w:proofErr w:type="spellEnd"/>
            <w:r w:rsidRPr="00E116BE">
              <w:rPr>
                <w:rFonts w:ascii="Arial" w:hAnsi="Arial" w:cs="Arial"/>
                <w:sz w:val="20"/>
                <w:szCs w:val="20"/>
              </w:rPr>
              <w:t xml:space="preserve"> 256-ти битного шифрования.</w:t>
            </w:r>
          </w:p>
        </w:tc>
      </w:tr>
      <w:tr w:rsidR="005859A1" w:rsidRPr="00E116BE" w14:paraId="30FE598A" w14:textId="77777777" w:rsidTr="004116E7">
        <w:trPr>
          <w:gridAfter w:val="1"/>
          <w:wAfter w:w="16" w:type="dxa"/>
        </w:trPr>
        <w:tc>
          <w:tcPr>
            <w:tcW w:w="4672" w:type="dxa"/>
          </w:tcPr>
          <w:p w14:paraId="3796ACE5" w14:textId="77777777" w:rsidR="005859A1" w:rsidRPr="00E116BE" w:rsidRDefault="005859A1" w:rsidP="00022D70">
            <w:pPr>
              <w:pStyle w:val="VR-MainL1"/>
              <w:keepNext w:val="0"/>
              <w:widowControl w:val="0"/>
              <w:suppressAutoHyphens w:val="0"/>
              <w:rPr>
                <w:rFonts w:ascii="Arial" w:hAnsi="Arial" w:cs="Arial"/>
                <w:b w:val="0"/>
                <w:sz w:val="20"/>
                <w:szCs w:val="20"/>
              </w:rPr>
            </w:pPr>
            <w:r w:rsidRPr="00E116BE">
              <w:rPr>
                <w:rFonts w:ascii="Arial" w:hAnsi="Arial" w:cs="Arial"/>
                <w:sz w:val="20"/>
                <w:szCs w:val="20"/>
              </w:rPr>
              <w:t>Limitations</w:t>
            </w:r>
          </w:p>
        </w:tc>
        <w:tc>
          <w:tcPr>
            <w:tcW w:w="4673" w:type="dxa"/>
            <w:gridSpan w:val="3"/>
          </w:tcPr>
          <w:p w14:paraId="2A73A143" w14:textId="77777777" w:rsidR="005859A1" w:rsidRPr="00E116BE" w:rsidRDefault="005859A1" w:rsidP="00022D70">
            <w:pPr>
              <w:pStyle w:val="RUSVR-MainL1"/>
              <w:keepNext w:val="0"/>
              <w:widowControl w:val="0"/>
              <w:suppressAutoHyphens w:val="0"/>
              <w:rPr>
                <w:rFonts w:ascii="Arial" w:hAnsi="Arial" w:cs="Arial"/>
                <w:b w:val="0"/>
                <w:sz w:val="20"/>
                <w:szCs w:val="20"/>
              </w:rPr>
            </w:pPr>
            <w:r w:rsidRPr="00E116BE">
              <w:rPr>
                <w:rFonts w:ascii="Arial" w:hAnsi="Arial" w:cs="Arial"/>
                <w:sz w:val="20"/>
                <w:szCs w:val="20"/>
              </w:rPr>
              <w:t>Ограничения</w:t>
            </w:r>
          </w:p>
        </w:tc>
      </w:tr>
      <w:tr w:rsidR="005859A1" w:rsidRPr="00E116BE" w14:paraId="77931CD0" w14:textId="77777777" w:rsidTr="004116E7">
        <w:trPr>
          <w:gridAfter w:val="1"/>
          <w:wAfter w:w="16" w:type="dxa"/>
        </w:trPr>
        <w:tc>
          <w:tcPr>
            <w:tcW w:w="4672" w:type="dxa"/>
          </w:tcPr>
          <w:p w14:paraId="28BDC093" w14:textId="77777777"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This Policy does not apply to the actions of third-party Internet resources.</w:t>
            </w:r>
          </w:p>
        </w:tc>
        <w:tc>
          <w:tcPr>
            <w:tcW w:w="4673" w:type="dxa"/>
            <w:gridSpan w:val="3"/>
          </w:tcPr>
          <w:p w14:paraId="12919F25" w14:textId="77777777"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t>Действие настоящей Политики не распространяется на действия интернет-ресурсов третьих лиц.</w:t>
            </w:r>
          </w:p>
        </w:tc>
      </w:tr>
      <w:tr w:rsidR="005859A1" w:rsidRPr="00E116BE" w14:paraId="3E4435DB" w14:textId="77777777" w:rsidTr="004116E7">
        <w:trPr>
          <w:gridAfter w:val="1"/>
          <w:wAfter w:w="16" w:type="dxa"/>
        </w:trPr>
        <w:tc>
          <w:tcPr>
            <w:tcW w:w="4672" w:type="dxa"/>
          </w:tcPr>
          <w:p w14:paraId="61C5579D" w14:textId="77777777"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The Website Administration is not responsible for the actions of third parties who gain access to information about the User as a result of using the Internet or the Website Services and for the consequences of using the information.</w:t>
            </w:r>
          </w:p>
        </w:tc>
        <w:tc>
          <w:tcPr>
            <w:tcW w:w="4673" w:type="dxa"/>
            <w:gridSpan w:val="3"/>
          </w:tcPr>
          <w:p w14:paraId="6ABF0C35" w14:textId="1799FFE9"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Администрация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не </w:t>
            </w:r>
            <w:proofErr w:type="spellStart"/>
            <w:r w:rsidRPr="00E116BE">
              <w:rPr>
                <w:rFonts w:ascii="Arial" w:hAnsi="Arial" w:cs="Arial"/>
                <w:sz w:val="20"/>
                <w:szCs w:val="20"/>
              </w:rPr>
              <w:t>несет</w:t>
            </w:r>
            <w:proofErr w:type="spellEnd"/>
            <w:r w:rsidRPr="00E116BE">
              <w:rPr>
                <w:rFonts w:ascii="Arial" w:hAnsi="Arial" w:cs="Arial"/>
                <w:sz w:val="20"/>
                <w:szCs w:val="20"/>
              </w:rPr>
              <w:t xml:space="preserve"> </w:t>
            </w:r>
            <w:proofErr w:type="spellStart"/>
            <w:r w:rsidRPr="00E116BE">
              <w:rPr>
                <w:rFonts w:ascii="Arial" w:hAnsi="Arial" w:cs="Arial"/>
                <w:sz w:val="20"/>
                <w:szCs w:val="20"/>
              </w:rPr>
              <w:t>ответственности</w:t>
            </w:r>
            <w:proofErr w:type="spellEnd"/>
            <w:r w:rsidRPr="00E116BE">
              <w:rPr>
                <w:rFonts w:ascii="Arial" w:hAnsi="Arial" w:cs="Arial"/>
                <w:sz w:val="20"/>
                <w:szCs w:val="20"/>
              </w:rPr>
              <w:t xml:space="preserve"> за </w:t>
            </w:r>
            <w:proofErr w:type="spellStart"/>
            <w:r w:rsidRPr="00E116BE">
              <w:rPr>
                <w:rFonts w:ascii="Arial" w:hAnsi="Arial" w:cs="Arial"/>
                <w:sz w:val="20"/>
                <w:szCs w:val="20"/>
              </w:rPr>
              <w:t>действия</w:t>
            </w:r>
            <w:proofErr w:type="spellEnd"/>
            <w:r w:rsidRPr="00E116BE">
              <w:rPr>
                <w:rFonts w:ascii="Arial" w:hAnsi="Arial" w:cs="Arial"/>
                <w:sz w:val="20"/>
                <w:szCs w:val="20"/>
              </w:rPr>
              <w:t xml:space="preserve"> </w:t>
            </w:r>
            <w:proofErr w:type="spellStart"/>
            <w:r w:rsidRPr="00E116BE">
              <w:rPr>
                <w:rFonts w:ascii="Arial" w:hAnsi="Arial" w:cs="Arial"/>
                <w:sz w:val="20"/>
                <w:szCs w:val="20"/>
              </w:rPr>
              <w:t>третьих</w:t>
            </w:r>
            <w:proofErr w:type="spellEnd"/>
            <w:r w:rsidRPr="00E116BE">
              <w:rPr>
                <w:rFonts w:ascii="Arial" w:hAnsi="Arial" w:cs="Arial"/>
                <w:sz w:val="20"/>
                <w:szCs w:val="20"/>
              </w:rPr>
              <w:t xml:space="preserve"> </w:t>
            </w:r>
            <w:proofErr w:type="spellStart"/>
            <w:r w:rsidRPr="00E116BE">
              <w:rPr>
                <w:rFonts w:ascii="Arial" w:hAnsi="Arial" w:cs="Arial"/>
                <w:sz w:val="20"/>
                <w:szCs w:val="20"/>
              </w:rPr>
              <w:t>лиц</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получивших</w:t>
            </w:r>
            <w:proofErr w:type="spellEnd"/>
            <w:r w:rsidRPr="00E116BE">
              <w:rPr>
                <w:rFonts w:ascii="Arial" w:hAnsi="Arial" w:cs="Arial"/>
                <w:sz w:val="20"/>
                <w:szCs w:val="20"/>
              </w:rPr>
              <w:t xml:space="preserve"> в результате </w:t>
            </w:r>
            <w:proofErr w:type="spellStart"/>
            <w:r w:rsidRPr="00E116BE">
              <w:rPr>
                <w:rFonts w:ascii="Arial" w:hAnsi="Arial" w:cs="Arial"/>
                <w:sz w:val="20"/>
                <w:szCs w:val="20"/>
              </w:rPr>
              <w:t>использования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Интернета</w:t>
            </w:r>
            <w:proofErr w:type="spellEnd"/>
            <w:r w:rsidRPr="00E116BE">
              <w:rPr>
                <w:rFonts w:ascii="Arial" w:hAnsi="Arial" w:cs="Arial"/>
                <w:sz w:val="20"/>
                <w:szCs w:val="20"/>
              </w:rPr>
              <w:t xml:space="preserve"> </w:t>
            </w:r>
            <w:proofErr w:type="spellStart"/>
            <w:r w:rsidRPr="00E116BE">
              <w:rPr>
                <w:rFonts w:ascii="Arial" w:hAnsi="Arial" w:cs="Arial"/>
                <w:sz w:val="20"/>
                <w:szCs w:val="20"/>
              </w:rPr>
              <w:t>или</w:t>
            </w:r>
            <w:proofErr w:type="spellEnd"/>
            <w:r w:rsidRPr="00E116BE">
              <w:rPr>
                <w:rFonts w:ascii="Arial" w:hAnsi="Arial" w:cs="Arial"/>
                <w:sz w:val="20"/>
                <w:szCs w:val="20"/>
              </w:rPr>
              <w:t xml:space="preserve"> Услуг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доступ к </w:t>
            </w:r>
            <w:proofErr w:type="spellStart"/>
            <w:r w:rsidRPr="00E116BE">
              <w:rPr>
                <w:rFonts w:ascii="Arial" w:hAnsi="Arial" w:cs="Arial"/>
                <w:sz w:val="20"/>
                <w:szCs w:val="20"/>
              </w:rPr>
              <w:t>информации</w:t>
            </w:r>
            <w:proofErr w:type="spellEnd"/>
            <w:r w:rsidRPr="00E116BE">
              <w:rPr>
                <w:rFonts w:ascii="Arial" w:hAnsi="Arial" w:cs="Arial"/>
                <w:sz w:val="20"/>
                <w:szCs w:val="20"/>
              </w:rPr>
              <w:t xml:space="preserve"> о </w:t>
            </w:r>
            <w:proofErr w:type="spellStart"/>
            <w:r w:rsidRPr="00E116BE">
              <w:rPr>
                <w:rFonts w:ascii="Arial" w:hAnsi="Arial" w:cs="Arial"/>
                <w:sz w:val="20"/>
                <w:szCs w:val="20"/>
              </w:rPr>
              <w:t>Пользователе</w:t>
            </w:r>
            <w:proofErr w:type="spellEnd"/>
            <w:r w:rsidRPr="00E116BE">
              <w:rPr>
                <w:rFonts w:ascii="Arial" w:hAnsi="Arial" w:cs="Arial"/>
                <w:sz w:val="20"/>
                <w:szCs w:val="20"/>
              </w:rPr>
              <w:t xml:space="preserve"> и за </w:t>
            </w:r>
            <w:proofErr w:type="spellStart"/>
            <w:r w:rsidRPr="00E116BE">
              <w:rPr>
                <w:rFonts w:ascii="Arial" w:hAnsi="Arial" w:cs="Arial"/>
                <w:sz w:val="20"/>
                <w:szCs w:val="20"/>
              </w:rPr>
              <w:t>последствия</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использования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информации</w:t>
            </w:r>
            <w:proofErr w:type="spellEnd"/>
            <w:r w:rsidRPr="00E116BE">
              <w:rPr>
                <w:rFonts w:ascii="Arial" w:hAnsi="Arial" w:cs="Arial"/>
                <w:sz w:val="20"/>
                <w:szCs w:val="20"/>
              </w:rPr>
              <w:t>.</w:t>
            </w:r>
          </w:p>
        </w:tc>
      </w:tr>
      <w:tr w:rsidR="005859A1" w:rsidRPr="00E116BE" w14:paraId="2E8E7704" w14:textId="77777777" w:rsidTr="004116E7">
        <w:trPr>
          <w:gridAfter w:val="1"/>
          <w:wAfter w:w="16" w:type="dxa"/>
        </w:trPr>
        <w:tc>
          <w:tcPr>
            <w:tcW w:w="4672" w:type="dxa"/>
          </w:tcPr>
          <w:p w14:paraId="59D2DBEA" w14:textId="77777777" w:rsidR="005859A1" w:rsidRPr="00E116BE" w:rsidRDefault="005859A1" w:rsidP="00022D70">
            <w:pPr>
              <w:pStyle w:val="VR-MainL1"/>
              <w:keepNext w:val="0"/>
              <w:widowControl w:val="0"/>
              <w:suppressAutoHyphens w:val="0"/>
              <w:rPr>
                <w:rFonts w:ascii="Arial" w:hAnsi="Arial" w:cs="Arial"/>
                <w:b w:val="0"/>
                <w:sz w:val="20"/>
                <w:szCs w:val="20"/>
              </w:rPr>
            </w:pPr>
            <w:r w:rsidRPr="00E116BE">
              <w:rPr>
                <w:rFonts w:ascii="Arial" w:hAnsi="Arial" w:cs="Arial"/>
                <w:sz w:val="20"/>
                <w:szCs w:val="20"/>
              </w:rPr>
              <w:t>User appeals</w:t>
            </w:r>
          </w:p>
        </w:tc>
        <w:tc>
          <w:tcPr>
            <w:tcW w:w="4673" w:type="dxa"/>
            <w:gridSpan w:val="3"/>
          </w:tcPr>
          <w:p w14:paraId="094B732F" w14:textId="77777777" w:rsidR="005859A1" w:rsidRPr="00E116BE" w:rsidRDefault="005859A1" w:rsidP="00022D70">
            <w:pPr>
              <w:pStyle w:val="RUSVR-MainL1"/>
              <w:keepNext w:val="0"/>
              <w:widowControl w:val="0"/>
              <w:suppressAutoHyphens w:val="0"/>
              <w:rPr>
                <w:rFonts w:ascii="Arial" w:hAnsi="Arial" w:cs="Arial"/>
                <w:b w:val="0"/>
                <w:sz w:val="20"/>
                <w:szCs w:val="20"/>
              </w:rPr>
            </w:pPr>
            <w:r w:rsidRPr="00E116BE">
              <w:rPr>
                <w:rFonts w:ascii="Arial" w:hAnsi="Arial" w:cs="Arial"/>
                <w:sz w:val="20"/>
                <w:szCs w:val="20"/>
              </w:rPr>
              <w:t>Обращения пользователей</w:t>
            </w:r>
          </w:p>
        </w:tc>
      </w:tr>
      <w:tr w:rsidR="005859A1" w:rsidRPr="00E116BE" w14:paraId="46AE3804" w14:textId="77777777" w:rsidTr="004116E7">
        <w:trPr>
          <w:gridAfter w:val="1"/>
          <w:wAfter w:w="16" w:type="dxa"/>
        </w:trPr>
        <w:tc>
          <w:tcPr>
            <w:tcW w:w="4672" w:type="dxa"/>
          </w:tcPr>
          <w:p w14:paraId="2A789CFC" w14:textId="7AB7A0B7"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Users have the right to send the Website Administration their requests, including requests regarding the use of their </w:t>
            </w:r>
            <w:r w:rsidR="002D59B7" w:rsidRPr="00E116BE">
              <w:rPr>
                <w:rFonts w:ascii="Arial" w:hAnsi="Arial" w:cs="Arial"/>
                <w:sz w:val="20"/>
                <w:szCs w:val="20"/>
                <w:lang w:val="en-US"/>
              </w:rPr>
              <w:t>Personal Data</w:t>
            </w:r>
            <w:r w:rsidRPr="00E116BE">
              <w:rPr>
                <w:rFonts w:ascii="Arial" w:hAnsi="Arial" w:cs="Arial"/>
                <w:sz w:val="20"/>
                <w:szCs w:val="20"/>
                <w:lang w:val="en-US"/>
              </w:rPr>
              <w:t xml:space="preserve"> in writing to the e-mail address: info@freedom24.global</w:t>
            </w:r>
          </w:p>
        </w:tc>
        <w:tc>
          <w:tcPr>
            <w:tcW w:w="4673" w:type="dxa"/>
            <w:gridSpan w:val="3"/>
          </w:tcPr>
          <w:p w14:paraId="702B42CA" w14:textId="7CDBF273"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Пользователи</w:t>
            </w:r>
            <w:proofErr w:type="spellEnd"/>
            <w:r w:rsidRPr="00E116BE">
              <w:rPr>
                <w:rFonts w:ascii="Arial" w:hAnsi="Arial" w:cs="Arial"/>
                <w:sz w:val="20"/>
                <w:szCs w:val="20"/>
              </w:rPr>
              <w:t xml:space="preserve"> </w:t>
            </w:r>
            <w:proofErr w:type="spellStart"/>
            <w:r w:rsidRPr="00E116BE">
              <w:rPr>
                <w:rFonts w:ascii="Arial" w:hAnsi="Arial" w:cs="Arial"/>
                <w:sz w:val="20"/>
                <w:szCs w:val="20"/>
              </w:rPr>
              <w:t>вправе</w:t>
            </w:r>
            <w:proofErr w:type="spellEnd"/>
            <w:r w:rsidRPr="00E116BE">
              <w:rPr>
                <w:rFonts w:ascii="Arial" w:hAnsi="Arial" w:cs="Arial"/>
                <w:sz w:val="20"/>
                <w:szCs w:val="20"/>
              </w:rPr>
              <w:t xml:space="preserve"> направлять </w:t>
            </w:r>
            <w:proofErr w:type="spellStart"/>
            <w:r w:rsidRPr="00E116BE">
              <w:rPr>
                <w:rFonts w:ascii="Arial" w:hAnsi="Arial" w:cs="Arial"/>
                <w:sz w:val="20"/>
                <w:szCs w:val="20"/>
              </w:rPr>
              <w:t>Администрации</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свои</w:t>
            </w:r>
            <w:proofErr w:type="spellEnd"/>
            <w:r w:rsidRPr="00E116BE">
              <w:rPr>
                <w:rFonts w:ascii="Arial" w:hAnsi="Arial" w:cs="Arial"/>
                <w:sz w:val="20"/>
                <w:szCs w:val="20"/>
              </w:rPr>
              <w:t xml:space="preserve"> </w:t>
            </w:r>
            <w:proofErr w:type="spellStart"/>
            <w:r w:rsidRPr="00E116BE">
              <w:rPr>
                <w:rFonts w:ascii="Arial" w:hAnsi="Arial" w:cs="Arial"/>
                <w:sz w:val="20"/>
                <w:szCs w:val="20"/>
              </w:rPr>
              <w:t>запросы</w:t>
            </w:r>
            <w:proofErr w:type="spellEnd"/>
            <w:r w:rsidRPr="00E116BE">
              <w:rPr>
                <w:rFonts w:ascii="Arial" w:hAnsi="Arial" w:cs="Arial"/>
                <w:sz w:val="20"/>
                <w:szCs w:val="20"/>
              </w:rPr>
              <w:t xml:space="preserve">, в том </w:t>
            </w:r>
            <w:proofErr w:type="spellStart"/>
            <w:r w:rsidRPr="00E116BE">
              <w:rPr>
                <w:rFonts w:ascii="Arial" w:hAnsi="Arial" w:cs="Arial"/>
                <w:sz w:val="20"/>
                <w:szCs w:val="20"/>
              </w:rPr>
              <w:t>числе</w:t>
            </w:r>
            <w:proofErr w:type="spellEnd"/>
            <w:r w:rsidRPr="00E116BE">
              <w:rPr>
                <w:rFonts w:ascii="Arial" w:hAnsi="Arial" w:cs="Arial"/>
                <w:sz w:val="20"/>
                <w:szCs w:val="20"/>
              </w:rPr>
              <w:t xml:space="preserve"> </w:t>
            </w:r>
            <w:proofErr w:type="spellStart"/>
            <w:r w:rsidRPr="00E116BE">
              <w:rPr>
                <w:rFonts w:ascii="Arial" w:hAnsi="Arial" w:cs="Arial"/>
                <w:sz w:val="20"/>
                <w:szCs w:val="20"/>
              </w:rPr>
              <w:t>запросы</w:t>
            </w:r>
            <w:proofErr w:type="spellEnd"/>
            <w:r w:rsidRPr="00E116BE">
              <w:rPr>
                <w:rFonts w:ascii="Arial" w:hAnsi="Arial" w:cs="Arial"/>
                <w:sz w:val="20"/>
                <w:szCs w:val="20"/>
              </w:rPr>
              <w:t xml:space="preserve"> </w:t>
            </w:r>
            <w:proofErr w:type="spellStart"/>
            <w:r w:rsidRPr="00E116BE">
              <w:rPr>
                <w:rFonts w:ascii="Arial" w:hAnsi="Arial" w:cs="Arial"/>
                <w:sz w:val="20"/>
                <w:szCs w:val="20"/>
              </w:rPr>
              <w:t>относительно</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использования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их</w:t>
            </w:r>
            <w:proofErr w:type="spellEnd"/>
            <w:r w:rsidRPr="00E116BE">
              <w:rPr>
                <w:rFonts w:ascii="Arial" w:hAnsi="Arial" w:cs="Arial"/>
                <w:sz w:val="20"/>
                <w:szCs w:val="20"/>
              </w:rPr>
              <w:t xml:space="preserve"> </w:t>
            </w:r>
            <w:r w:rsidR="00924101" w:rsidRPr="00E116BE">
              <w:rPr>
                <w:rFonts w:ascii="Arial" w:hAnsi="Arial" w:cs="Arial"/>
                <w:sz w:val="20"/>
                <w:szCs w:val="20"/>
                <w:lang w:val="ru-RU"/>
              </w:rPr>
              <w:t>П</w:t>
            </w:r>
            <w:proofErr w:type="spellStart"/>
            <w:r w:rsidRPr="00E116BE">
              <w:rPr>
                <w:rFonts w:ascii="Arial" w:hAnsi="Arial" w:cs="Arial"/>
                <w:sz w:val="20"/>
                <w:szCs w:val="20"/>
              </w:rPr>
              <w:t>ерсональных</w:t>
            </w:r>
            <w:proofErr w:type="spellEnd"/>
            <w:r w:rsidRPr="00E116BE">
              <w:rPr>
                <w:rFonts w:ascii="Arial" w:hAnsi="Arial" w:cs="Arial"/>
                <w:sz w:val="20"/>
                <w:szCs w:val="20"/>
              </w:rPr>
              <w:t xml:space="preserve"> </w:t>
            </w:r>
            <w:proofErr w:type="spellStart"/>
            <w:r w:rsidRPr="00E116BE">
              <w:rPr>
                <w:rFonts w:ascii="Arial" w:hAnsi="Arial" w:cs="Arial"/>
                <w:sz w:val="20"/>
                <w:szCs w:val="20"/>
              </w:rPr>
              <w:t>данных</w:t>
            </w:r>
            <w:proofErr w:type="spellEnd"/>
            <w:r w:rsidRPr="00E116BE">
              <w:rPr>
                <w:rFonts w:ascii="Arial" w:hAnsi="Arial" w:cs="Arial"/>
                <w:sz w:val="20"/>
                <w:szCs w:val="20"/>
              </w:rPr>
              <w:t xml:space="preserve"> в </w:t>
            </w:r>
            <w:proofErr w:type="spellStart"/>
            <w:r w:rsidRPr="00E116BE">
              <w:rPr>
                <w:rFonts w:ascii="Arial" w:hAnsi="Arial" w:cs="Arial"/>
                <w:sz w:val="20"/>
                <w:szCs w:val="20"/>
              </w:rPr>
              <w:t>письменной</w:t>
            </w:r>
            <w:proofErr w:type="spellEnd"/>
            <w:r w:rsidRPr="00E116BE">
              <w:rPr>
                <w:rFonts w:ascii="Arial" w:hAnsi="Arial" w:cs="Arial"/>
                <w:sz w:val="20"/>
                <w:szCs w:val="20"/>
              </w:rPr>
              <w:t xml:space="preserve"> </w:t>
            </w:r>
            <w:proofErr w:type="spellStart"/>
            <w:r w:rsidRPr="00E116BE">
              <w:rPr>
                <w:rFonts w:ascii="Arial" w:hAnsi="Arial" w:cs="Arial"/>
                <w:sz w:val="20"/>
                <w:szCs w:val="20"/>
              </w:rPr>
              <w:t>форме</w:t>
            </w:r>
            <w:proofErr w:type="spellEnd"/>
            <w:r w:rsidRPr="00E116BE">
              <w:rPr>
                <w:rFonts w:ascii="Arial" w:hAnsi="Arial" w:cs="Arial"/>
                <w:sz w:val="20"/>
                <w:szCs w:val="20"/>
              </w:rPr>
              <w:t xml:space="preserve"> по </w:t>
            </w:r>
            <w:proofErr w:type="spellStart"/>
            <w:r w:rsidRPr="00E116BE">
              <w:rPr>
                <w:rFonts w:ascii="Arial" w:hAnsi="Arial" w:cs="Arial"/>
                <w:sz w:val="20"/>
                <w:szCs w:val="20"/>
              </w:rPr>
              <w:t>электронному</w:t>
            </w:r>
            <w:proofErr w:type="spellEnd"/>
            <w:r w:rsidRPr="00E116BE">
              <w:rPr>
                <w:rFonts w:ascii="Arial" w:hAnsi="Arial" w:cs="Arial"/>
                <w:sz w:val="20"/>
                <w:szCs w:val="20"/>
              </w:rPr>
              <w:t xml:space="preserve"> адресу: </w:t>
            </w:r>
            <w:proofErr w:type="spellStart"/>
            <w:r w:rsidRPr="00E116BE">
              <w:rPr>
                <w:rFonts w:ascii="Arial" w:hAnsi="Arial" w:cs="Arial"/>
                <w:sz w:val="20"/>
                <w:szCs w:val="20"/>
              </w:rPr>
              <w:t>info</w:t>
            </w:r>
            <w:proofErr w:type="spellEnd"/>
            <w:r w:rsidRPr="00E116BE">
              <w:rPr>
                <w:rFonts w:ascii="Arial" w:hAnsi="Arial" w:cs="Arial"/>
                <w:sz w:val="20"/>
                <w:szCs w:val="20"/>
              </w:rPr>
              <w:t>@</w:t>
            </w:r>
            <w:r w:rsidRPr="00E116BE">
              <w:rPr>
                <w:rFonts w:ascii="Arial" w:hAnsi="Arial" w:cs="Arial"/>
                <w:sz w:val="20"/>
                <w:szCs w:val="20"/>
                <w:lang w:val="en-US"/>
              </w:rPr>
              <w:t>freedom</w:t>
            </w:r>
            <w:r w:rsidRPr="00E116BE">
              <w:rPr>
                <w:rFonts w:ascii="Arial" w:hAnsi="Arial" w:cs="Arial"/>
                <w:sz w:val="20"/>
                <w:szCs w:val="20"/>
              </w:rPr>
              <w:t>24.</w:t>
            </w:r>
            <w:r w:rsidRPr="00E116BE">
              <w:rPr>
                <w:rFonts w:ascii="Arial" w:hAnsi="Arial" w:cs="Arial"/>
                <w:sz w:val="20"/>
                <w:szCs w:val="20"/>
                <w:lang w:val="en-US"/>
              </w:rPr>
              <w:t>global</w:t>
            </w:r>
          </w:p>
        </w:tc>
      </w:tr>
      <w:tr w:rsidR="005859A1" w:rsidRPr="00E116BE" w14:paraId="5954D8D5" w14:textId="77777777" w:rsidTr="004116E7">
        <w:trPr>
          <w:gridAfter w:val="1"/>
          <w:wAfter w:w="16" w:type="dxa"/>
        </w:trPr>
        <w:tc>
          <w:tcPr>
            <w:tcW w:w="4672" w:type="dxa"/>
          </w:tcPr>
          <w:p w14:paraId="24A7DC61" w14:textId="77777777"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The request sent by the User must comply with the requirements for submitting requests to the Service and Support, namely contain:</w:t>
            </w:r>
          </w:p>
        </w:tc>
        <w:tc>
          <w:tcPr>
            <w:tcW w:w="4673" w:type="dxa"/>
            <w:gridSpan w:val="3"/>
          </w:tcPr>
          <w:p w14:paraId="56BE306E" w14:textId="77777777" w:rsidR="005859A1" w:rsidRPr="00E116BE" w:rsidRDefault="005859A1" w:rsidP="00022D70">
            <w:pPr>
              <w:pStyle w:val="RUSVR-MainL2"/>
              <w:keepNext w:val="0"/>
              <w:widowControl w:val="0"/>
              <w:rPr>
                <w:rFonts w:ascii="Arial" w:hAnsi="Arial" w:cs="Arial"/>
                <w:sz w:val="20"/>
                <w:szCs w:val="20"/>
              </w:rPr>
            </w:pPr>
            <w:r w:rsidRPr="00E116BE">
              <w:rPr>
                <w:rFonts w:ascii="Arial" w:hAnsi="Arial" w:cs="Arial"/>
                <w:sz w:val="20"/>
                <w:szCs w:val="20"/>
              </w:rPr>
              <w:t>Запрос, направляемый Пользователем, должен соответствовать требованиям подачи обращений в Службу сервиса и поддержки, а именно содержать:</w:t>
            </w:r>
          </w:p>
        </w:tc>
      </w:tr>
      <w:tr w:rsidR="005859A1" w:rsidRPr="00E116BE" w14:paraId="390BD41C" w14:textId="77777777" w:rsidTr="004116E7">
        <w:trPr>
          <w:gridAfter w:val="1"/>
          <w:wAfter w:w="16" w:type="dxa"/>
        </w:trPr>
        <w:tc>
          <w:tcPr>
            <w:tcW w:w="4672" w:type="dxa"/>
          </w:tcPr>
          <w:p w14:paraId="270F3A4C" w14:textId="77777777"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full name</w:t>
            </w:r>
          </w:p>
        </w:tc>
        <w:tc>
          <w:tcPr>
            <w:tcW w:w="4673" w:type="dxa"/>
            <w:gridSpan w:val="3"/>
          </w:tcPr>
          <w:p w14:paraId="0E3C4410" w14:textId="77777777" w:rsidR="005859A1" w:rsidRPr="00E116BE" w:rsidRDefault="005859A1" w:rsidP="00022D70">
            <w:pPr>
              <w:pStyle w:val="RUSVR-MainL4"/>
              <w:widowControl w:val="0"/>
              <w:rPr>
                <w:rFonts w:ascii="Arial" w:hAnsi="Arial" w:cs="Arial"/>
                <w:sz w:val="20"/>
                <w:szCs w:val="20"/>
              </w:rPr>
            </w:pPr>
            <w:r w:rsidRPr="00E116BE">
              <w:rPr>
                <w:rFonts w:ascii="Arial" w:hAnsi="Arial" w:cs="Arial"/>
                <w:sz w:val="20"/>
                <w:szCs w:val="20"/>
              </w:rPr>
              <w:t>Ф.И.О.</w:t>
            </w:r>
          </w:p>
        </w:tc>
      </w:tr>
      <w:tr w:rsidR="005859A1" w:rsidRPr="00E116BE" w14:paraId="03E89080" w14:textId="77777777" w:rsidTr="004116E7">
        <w:trPr>
          <w:gridAfter w:val="1"/>
          <w:wAfter w:w="16" w:type="dxa"/>
        </w:trPr>
        <w:tc>
          <w:tcPr>
            <w:tcW w:w="4672" w:type="dxa"/>
          </w:tcPr>
          <w:p w14:paraId="15D4F5CA" w14:textId="0437E7BB"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 xml:space="preserve">information confirming the </w:t>
            </w:r>
            <w:r w:rsidR="008E0270" w:rsidRPr="00E116BE">
              <w:rPr>
                <w:rFonts w:ascii="Arial" w:hAnsi="Arial" w:cs="Arial"/>
                <w:sz w:val="20"/>
                <w:szCs w:val="20"/>
              </w:rPr>
              <w:t>U</w:t>
            </w:r>
            <w:r w:rsidRPr="00E116BE">
              <w:rPr>
                <w:rFonts w:ascii="Arial" w:hAnsi="Arial" w:cs="Arial"/>
                <w:sz w:val="20"/>
                <w:szCs w:val="20"/>
              </w:rPr>
              <w:t>ser's relationship with the Website Administration (in particular, the email address that was used to register on the Website);</w:t>
            </w:r>
          </w:p>
        </w:tc>
        <w:tc>
          <w:tcPr>
            <w:tcW w:w="4673" w:type="dxa"/>
            <w:gridSpan w:val="3"/>
          </w:tcPr>
          <w:p w14:paraId="25E60207" w14:textId="128721B0" w:rsidR="005859A1" w:rsidRPr="00E116BE" w:rsidRDefault="005859A1" w:rsidP="00022D70">
            <w:pPr>
              <w:pStyle w:val="RUSVR-MainL4"/>
              <w:widowControl w:val="0"/>
              <w:rPr>
                <w:rFonts w:ascii="Arial" w:hAnsi="Arial" w:cs="Arial"/>
                <w:sz w:val="20"/>
                <w:szCs w:val="20"/>
              </w:rPr>
            </w:pPr>
            <w:proofErr w:type="spellStart"/>
            <w:r w:rsidRPr="00E116BE">
              <w:rPr>
                <w:rFonts w:ascii="Arial" w:hAnsi="Arial" w:cs="Arial"/>
                <w:sz w:val="20"/>
                <w:szCs w:val="20"/>
              </w:rPr>
              <w:t>сведения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подтверждающие</w:t>
            </w:r>
            <w:proofErr w:type="spellEnd"/>
            <w:r w:rsidRPr="00E116BE">
              <w:rPr>
                <w:rFonts w:ascii="Arial" w:hAnsi="Arial" w:cs="Arial"/>
                <w:sz w:val="20"/>
                <w:szCs w:val="20"/>
              </w:rPr>
              <w:t xml:space="preserve"> </w:t>
            </w:r>
            <w:proofErr w:type="spellStart"/>
            <w:r w:rsidRPr="00E116BE">
              <w:rPr>
                <w:rFonts w:ascii="Arial" w:hAnsi="Arial" w:cs="Arial"/>
                <w:sz w:val="20"/>
                <w:szCs w:val="20"/>
              </w:rPr>
              <w:t>участие</w:t>
            </w:r>
            <w:proofErr w:type="spellEnd"/>
            <w:r w:rsidRPr="00E116BE">
              <w:rPr>
                <w:rFonts w:ascii="Arial" w:hAnsi="Arial" w:cs="Arial"/>
                <w:sz w:val="20"/>
                <w:szCs w:val="20"/>
              </w:rPr>
              <w:t xml:space="preserve"> </w:t>
            </w:r>
            <w:r w:rsidR="008E0270" w:rsidRPr="00E116BE">
              <w:rPr>
                <w:rFonts w:ascii="Arial" w:hAnsi="Arial" w:cs="Arial"/>
                <w:sz w:val="20"/>
                <w:szCs w:val="20"/>
                <w:lang w:val="ru-RU"/>
              </w:rPr>
              <w:t>П</w:t>
            </w:r>
            <w:proofErr w:type="spellStart"/>
            <w:r w:rsidRPr="00E116BE">
              <w:rPr>
                <w:rFonts w:ascii="Arial" w:hAnsi="Arial" w:cs="Arial"/>
                <w:sz w:val="20"/>
                <w:szCs w:val="20"/>
              </w:rPr>
              <w:t>ользователя</w:t>
            </w:r>
            <w:proofErr w:type="spellEnd"/>
            <w:r w:rsidRPr="00E116BE">
              <w:rPr>
                <w:rFonts w:ascii="Arial" w:hAnsi="Arial" w:cs="Arial"/>
                <w:sz w:val="20"/>
                <w:szCs w:val="20"/>
              </w:rPr>
              <w:t xml:space="preserve"> в </w:t>
            </w:r>
            <w:proofErr w:type="spellStart"/>
            <w:r w:rsidRPr="00E116BE">
              <w:rPr>
                <w:rFonts w:ascii="Arial" w:hAnsi="Arial" w:cs="Arial"/>
                <w:sz w:val="20"/>
                <w:szCs w:val="20"/>
              </w:rPr>
              <w:t>отношениях</w:t>
            </w:r>
            <w:proofErr w:type="spellEnd"/>
            <w:r w:rsidRPr="00E116BE">
              <w:rPr>
                <w:rFonts w:ascii="Arial" w:hAnsi="Arial" w:cs="Arial"/>
                <w:sz w:val="20"/>
                <w:szCs w:val="20"/>
              </w:rPr>
              <w:t xml:space="preserve"> с </w:t>
            </w:r>
            <w:proofErr w:type="spellStart"/>
            <w:r w:rsidRPr="00E116BE">
              <w:rPr>
                <w:rFonts w:ascii="Arial" w:hAnsi="Arial" w:cs="Arial"/>
                <w:sz w:val="20"/>
                <w:szCs w:val="20"/>
              </w:rPr>
              <w:t>Администрацией</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(в </w:t>
            </w:r>
            <w:proofErr w:type="spellStart"/>
            <w:r w:rsidRPr="00E116BE">
              <w:rPr>
                <w:rFonts w:ascii="Arial" w:hAnsi="Arial" w:cs="Arial"/>
                <w:sz w:val="20"/>
                <w:szCs w:val="20"/>
              </w:rPr>
              <w:t>частности</w:t>
            </w:r>
            <w:proofErr w:type="spellEnd"/>
            <w:r w:rsidRPr="00E116BE">
              <w:rPr>
                <w:rFonts w:ascii="Arial" w:hAnsi="Arial" w:cs="Arial"/>
                <w:sz w:val="20"/>
                <w:szCs w:val="20"/>
              </w:rPr>
              <w:t xml:space="preserve">, адрес </w:t>
            </w:r>
            <w:proofErr w:type="spellStart"/>
            <w:r w:rsidRPr="00E116BE">
              <w:rPr>
                <w:rFonts w:ascii="Arial" w:hAnsi="Arial" w:cs="Arial"/>
                <w:sz w:val="20"/>
                <w:szCs w:val="20"/>
              </w:rPr>
              <w:t>электронной</w:t>
            </w:r>
            <w:proofErr w:type="spellEnd"/>
            <w:r w:rsidRPr="00E116BE">
              <w:rPr>
                <w:rFonts w:ascii="Arial" w:hAnsi="Arial" w:cs="Arial"/>
                <w:sz w:val="20"/>
                <w:szCs w:val="20"/>
              </w:rPr>
              <w:t xml:space="preserve"> </w:t>
            </w:r>
            <w:proofErr w:type="spellStart"/>
            <w:r w:rsidRPr="00E116BE">
              <w:rPr>
                <w:rFonts w:ascii="Arial" w:hAnsi="Arial" w:cs="Arial"/>
                <w:sz w:val="20"/>
                <w:szCs w:val="20"/>
              </w:rPr>
              <w:t>почты</w:t>
            </w:r>
            <w:proofErr w:type="spellEnd"/>
            <w:r w:rsidRPr="00E116BE">
              <w:rPr>
                <w:rFonts w:ascii="Arial" w:hAnsi="Arial" w:cs="Arial"/>
                <w:sz w:val="20"/>
                <w:szCs w:val="20"/>
              </w:rPr>
              <w:t xml:space="preserve">, </w:t>
            </w:r>
            <w:proofErr w:type="spellStart"/>
            <w:r w:rsidRPr="00E116BE">
              <w:rPr>
                <w:rFonts w:ascii="Arial" w:hAnsi="Arial" w:cs="Arial"/>
                <w:sz w:val="20"/>
                <w:szCs w:val="20"/>
              </w:rPr>
              <w:t>который</w:t>
            </w:r>
            <w:proofErr w:type="spellEnd"/>
            <w:r w:rsidRPr="00E116BE">
              <w:rPr>
                <w:rFonts w:ascii="Arial" w:hAnsi="Arial" w:cs="Arial"/>
                <w:sz w:val="20"/>
                <w:szCs w:val="20"/>
              </w:rPr>
              <w:t xml:space="preserve"> </w:t>
            </w:r>
            <w:proofErr w:type="spellStart"/>
            <w:r w:rsidRPr="00E116BE">
              <w:rPr>
                <w:rFonts w:ascii="Arial" w:hAnsi="Arial" w:cs="Arial"/>
                <w:sz w:val="20"/>
                <w:szCs w:val="20"/>
              </w:rPr>
              <w:t>был</w:t>
            </w:r>
            <w:proofErr w:type="spellEnd"/>
            <w:r w:rsidRPr="00E116BE">
              <w:rPr>
                <w:rFonts w:ascii="Arial" w:hAnsi="Arial" w:cs="Arial"/>
                <w:sz w:val="20"/>
                <w:szCs w:val="20"/>
              </w:rPr>
              <w:t xml:space="preserve"> </w:t>
            </w:r>
            <w:proofErr w:type="spellStart"/>
            <w:r w:rsidRPr="00E116BE">
              <w:rPr>
                <w:rFonts w:ascii="Arial" w:hAnsi="Arial" w:cs="Arial"/>
                <w:sz w:val="20"/>
                <w:szCs w:val="20"/>
              </w:rPr>
              <w:t>использован</w:t>
            </w:r>
            <w:proofErr w:type="spellEnd"/>
            <w:r w:rsidRPr="00E116BE">
              <w:rPr>
                <w:rFonts w:ascii="Arial" w:hAnsi="Arial" w:cs="Arial"/>
                <w:sz w:val="20"/>
                <w:szCs w:val="20"/>
              </w:rPr>
              <w:t xml:space="preserve"> для </w:t>
            </w:r>
            <w:proofErr w:type="spellStart"/>
            <w:r w:rsidRPr="00E116BE">
              <w:rPr>
                <w:rFonts w:ascii="Arial" w:hAnsi="Arial" w:cs="Arial"/>
                <w:sz w:val="20"/>
                <w:szCs w:val="20"/>
              </w:rPr>
              <w:t>регистрации</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w:t>
            </w:r>
          </w:p>
        </w:tc>
      </w:tr>
      <w:tr w:rsidR="005859A1" w:rsidRPr="00E116BE" w14:paraId="34988287" w14:textId="77777777" w:rsidTr="004116E7">
        <w:trPr>
          <w:gridAfter w:val="1"/>
          <w:wAfter w:w="16" w:type="dxa"/>
        </w:trPr>
        <w:tc>
          <w:tcPr>
            <w:tcW w:w="4672" w:type="dxa"/>
          </w:tcPr>
          <w:p w14:paraId="0BFC3CB2" w14:textId="77777777" w:rsidR="005859A1" w:rsidRPr="00E116BE" w:rsidRDefault="005859A1" w:rsidP="00022D70">
            <w:pPr>
              <w:pStyle w:val="VR-MainL4"/>
              <w:widowControl w:val="0"/>
              <w:rPr>
                <w:rFonts w:ascii="Arial" w:hAnsi="Arial" w:cs="Arial"/>
                <w:sz w:val="20"/>
                <w:szCs w:val="20"/>
              </w:rPr>
            </w:pPr>
            <w:r w:rsidRPr="00E116BE">
              <w:rPr>
                <w:rFonts w:ascii="Arial" w:hAnsi="Arial" w:cs="Arial"/>
                <w:sz w:val="20"/>
                <w:szCs w:val="20"/>
              </w:rPr>
              <w:t>telephone number.</w:t>
            </w:r>
          </w:p>
        </w:tc>
        <w:tc>
          <w:tcPr>
            <w:tcW w:w="4673" w:type="dxa"/>
            <w:gridSpan w:val="3"/>
          </w:tcPr>
          <w:p w14:paraId="66B122FF" w14:textId="77777777" w:rsidR="005859A1" w:rsidRPr="00E116BE" w:rsidRDefault="005859A1" w:rsidP="00022D70">
            <w:pPr>
              <w:pStyle w:val="RUSVR-MainL4"/>
              <w:widowControl w:val="0"/>
              <w:rPr>
                <w:rFonts w:ascii="Arial" w:hAnsi="Arial" w:cs="Arial"/>
                <w:sz w:val="20"/>
                <w:szCs w:val="20"/>
              </w:rPr>
            </w:pPr>
            <w:r w:rsidRPr="00E116BE">
              <w:rPr>
                <w:rFonts w:ascii="Arial" w:hAnsi="Arial" w:cs="Arial"/>
                <w:sz w:val="20"/>
                <w:szCs w:val="20"/>
              </w:rPr>
              <w:t>номер телефона.</w:t>
            </w:r>
          </w:p>
        </w:tc>
      </w:tr>
      <w:tr w:rsidR="005859A1" w:rsidRPr="00E116BE" w14:paraId="0D953113" w14:textId="77777777" w:rsidTr="004116E7">
        <w:trPr>
          <w:gridAfter w:val="1"/>
          <w:wAfter w:w="16" w:type="dxa"/>
        </w:trPr>
        <w:tc>
          <w:tcPr>
            <w:tcW w:w="4672" w:type="dxa"/>
          </w:tcPr>
          <w:p w14:paraId="59D4527A" w14:textId="47B2F884" w:rsidR="005859A1" w:rsidRPr="00E116BE" w:rsidRDefault="005859A1" w:rsidP="00022D70">
            <w:pPr>
              <w:pStyle w:val="VR-MainL2"/>
              <w:keepNext w:val="0"/>
              <w:widowControl w:val="0"/>
              <w:rPr>
                <w:rFonts w:ascii="Arial" w:hAnsi="Arial" w:cs="Arial"/>
                <w:sz w:val="20"/>
                <w:szCs w:val="20"/>
                <w:lang w:val="en-US"/>
              </w:rPr>
            </w:pPr>
            <w:r w:rsidRPr="00E116BE">
              <w:rPr>
                <w:rFonts w:ascii="Arial" w:hAnsi="Arial" w:cs="Arial"/>
                <w:sz w:val="20"/>
                <w:szCs w:val="20"/>
                <w:lang w:val="en-US"/>
              </w:rPr>
              <w:t xml:space="preserve">The Website Administration undertakes to review and respond to the User's request within </w:t>
            </w:r>
            <w:r w:rsidR="00D150A5" w:rsidRPr="00E116BE">
              <w:rPr>
                <w:rFonts w:ascii="Arial" w:hAnsi="Arial" w:cs="Arial"/>
                <w:sz w:val="20"/>
                <w:szCs w:val="20"/>
                <w:lang w:val="en-US"/>
              </w:rPr>
              <w:t>ten (</w:t>
            </w:r>
            <w:r w:rsidRPr="00E116BE">
              <w:rPr>
                <w:rFonts w:ascii="Arial" w:hAnsi="Arial" w:cs="Arial"/>
                <w:sz w:val="20"/>
                <w:szCs w:val="20"/>
                <w:lang w:val="en-US"/>
              </w:rPr>
              <w:t>10</w:t>
            </w:r>
            <w:r w:rsidR="00D150A5" w:rsidRPr="00E116BE">
              <w:rPr>
                <w:rFonts w:ascii="Arial" w:hAnsi="Arial" w:cs="Arial"/>
                <w:sz w:val="20"/>
                <w:szCs w:val="20"/>
                <w:lang w:val="en-US"/>
              </w:rPr>
              <w:t>)</w:t>
            </w:r>
            <w:r w:rsidRPr="00E116BE">
              <w:rPr>
                <w:rFonts w:ascii="Arial" w:hAnsi="Arial" w:cs="Arial"/>
                <w:sz w:val="20"/>
                <w:szCs w:val="20"/>
                <w:lang w:val="en-US"/>
              </w:rPr>
              <w:t xml:space="preserve"> calendar days of receipt of the request.</w:t>
            </w:r>
          </w:p>
        </w:tc>
        <w:tc>
          <w:tcPr>
            <w:tcW w:w="4673" w:type="dxa"/>
            <w:gridSpan w:val="3"/>
          </w:tcPr>
          <w:p w14:paraId="416CFF91" w14:textId="0D0DC109" w:rsidR="005859A1" w:rsidRPr="00E116BE" w:rsidRDefault="005859A1" w:rsidP="00022D70">
            <w:pPr>
              <w:pStyle w:val="RUSVR-MainL2"/>
              <w:keepNext w:val="0"/>
              <w:widowControl w:val="0"/>
              <w:rPr>
                <w:rFonts w:ascii="Arial" w:hAnsi="Arial" w:cs="Arial"/>
                <w:sz w:val="20"/>
                <w:szCs w:val="20"/>
              </w:rPr>
            </w:pPr>
            <w:proofErr w:type="spellStart"/>
            <w:r w:rsidRPr="00E116BE">
              <w:rPr>
                <w:rFonts w:ascii="Arial" w:hAnsi="Arial" w:cs="Arial"/>
                <w:sz w:val="20"/>
                <w:szCs w:val="20"/>
              </w:rPr>
              <w:t>Администрация</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w:t>
            </w:r>
            <w:proofErr w:type="spellStart"/>
            <w:r w:rsidRPr="00E116BE">
              <w:rPr>
                <w:rFonts w:ascii="Arial" w:hAnsi="Arial" w:cs="Arial"/>
                <w:sz w:val="20"/>
                <w:szCs w:val="20"/>
              </w:rPr>
              <w:t>обязуется</w:t>
            </w:r>
            <w:proofErr w:type="spellEnd"/>
            <w:r w:rsidRPr="00E116BE">
              <w:rPr>
                <w:rFonts w:ascii="Arial" w:hAnsi="Arial" w:cs="Arial"/>
                <w:sz w:val="20"/>
                <w:szCs w:val="20"/>
              </w:rPr>
              <w:t xml:space="preserve"> </w:t>
            </w:r>
            <w:proofErr w:type="spellStart"/>
            <w:r w:rsidRPr="00E116BE">
              <w:rPr>
                <w:rFonts w:ascii="Arial" w:hAnsi="Arial" w:cs="Arial"/>
                <w:sz w:val="20"/>
                <w:szCs w:val="20"/>
              </w:rPr>
              <w:t>рассмотреть</w:t>
            </w:r>
            <w:proofErr w:type="spellEnd"/>
            <w:r w:rsidRPr="00E116BE">
              <w:rPr>
                <w:rFonts w:ascii="Arial" w:hAnsi="Arial" w:cs="Arial"/>
                <w:sz w:val="20"/>
                <w:szCs w:val="20"/>
              </w:rPr>
              <w:t xml:space="preserve"> и направить </w:t>
            </w:r>
            <w:proofErr w:type="spellStart"/>
            <w:r w:rsidRPr="00E116BE">
              <w:rPr>
                <w:rFonts w:ascii="Arial" w:hAnsi="Arial" w:cs="Arial"/>
                <w:sz w:val="20"/>
                <w:szCs w:val="20"/>
              </w:rPr>
              <w:t>ответ</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поступивший</w:t>
            </w:r>
            <w:proofErr w:type="spellEnd"/>
            <w:r w:rsidRPr="00E116BE">
              <w:rPr>
                <w:rFonts w:ascii="Arial" w:hAnsi="Arial" w:cs="Arial"/>
                <w:sz w:val="20"/>
                <w:szCs w:val="20"/>
              </w:rPr>
              <w:t xml:space="preserve"> </w:t>
            </w:r>
            <w:proofErr w:type="spellStart"/>
            <w:r w:rsidRPr="002B3A01">
              <w:rPr>
                <w:rFonts w:ascii="Arial" w:hAnsi="Arial" w:cs="Arial"/>
                <w:sz w:val="20"/>
                <w:szCs w:val="20"/>
              </w:rPr>
              <w:t>запрос</w:t>
            </w:r>
            <w:proofErr w:type="spellEnd"/>
            <w:r w:rsidRPr="002B3A01">
              <w:rPr>
                <w:rFonts w:ascii="Arial" w:hAnsi="Arial" w:cs="Arial"/>
                <w:sz w:val="20"/>
                <w:szCs w:val="20"/>
              </w:rPr>
              <w:t xml:space="preserve"> </w:t>
            </w:r>
            <w:proofErr w:type="spellStart"/>
            <w:r w:rsidRPr="002B3A01">
              <w:rPr>
                <w:rFonts w:ascii="Arial" w:hAnsi="Arial" w:cs="Arial"/>
                <w:sz w:val="20"/>
                <w:szCs w:val="20"/>
              </w:rPr>
              <w:t>Пользователя</w:t>
            </w:r>
            <w:proofErr w:type="spellEnd"/>
            <w:r w:rsidRPr="002B3A01">
              <w:rPr>
                <w:rFonts w:ascii="Arial" w:hAnsi="Arial" w:cs="Arial"/>
                <w:sz w:val="20"/>
                <w:szCs w:val="20"/>
              </w:rPr>
              <w:t xml:space="preserve"> в </w:t>
            </w:r>
            <w:proofErr w:type="spellStart"/>
            <w:r w:rsidRPr="002B3A01">
              <w:rPr>
                <w:rFonts w:ascii="Arial" w:hAnsi="Arial" w:cs="Arial"/>
                <w:sz w:val="20"/>
                <w:szCs w:val="20"/>
              </w:rPr>
              <w:t>течение</w:t>
            </w:r>
            <w:proofErr w:type="spellEnd"/>
            <w:r w:rsidRPr="002B3A01">
              <w:rPr>
                <w:rFonts w:ascii="Arial" w:hAnsi="Arial" w:cs="Arial"/>
                <w:sz w:val="20"/>
                <w:szCs w:val="20"/>
              </w:rPr>
              <w:t xml:space="preserve"> 10</w:t>
            </w:r>
            <w:r w:rsidR="00D150A5" w:rsidRPr="002B3A01">
              <w:rPr>
                <w:rFonts w:ascii="Arial" w:hAnsi="Arial" w:cs="Arial"/>
                <w:sz w:val="20"/>
                <w:szCs w:val="20"/>
                <w:lang w:val="ru-RU"/>
              </w:rPr>
              <w:t xml:space="preserve"> (десяти)</w:t>
            </w:r>
            <w:r w:rsidRPr="002B3A01">
              <w:rPr>
                <w:rFonts w:ascii="Arial" w:hAnsi="Arial" w:cs="Arial"/>
                <w:sz w:val="20"/>
                <w:szCs w:val="20"/>
              </w:rPr>
              <w:t xml:space="preserve"> </w:t>
            </w:r>
            <w:proofErr w:type="spellStart"/>
            <w:r w:rsidRPr="002B3A01">
              <w:rPr>
                <w:rFonts w:ascii="Arial" w:hAnsi="Arial" w:cs="Arial"/>
                <w:sz w:val="20"/>
                <w:szCs w:val="20"/>
              </w:rPr>
              <w:t>календарных</w:t>
            </w:r>
            <w:proofErr w:type="spellEnd"/>
            <w:r w:rsidRPr="002B3A01">
              <w:rPr>
                <w:rFonts w:ascii="Arial" w:hAnsi="Arial" w:cs="Arial"/>
                <w:sz w:val="20"/>
                <w:szCs w:val="20"/>
              </w:rPr>
              <w:t xml:space="preserve"> </w:t>
            </w:r>
            <w:proofErr w:type="spellStart"/>
            <w:r w:rsidRPr="002B3A01">
              <w:rPr>
                <w:rFonts w:ascii="Arial" w:hAnsi="Arial" w:cs="Arial"/>
                <w:sz w:val="20"/>
                <w:szCs w:val="20"/>
              </w:rPr>
              <w:t>дней</w:t>
            </w:r>
            <w:proofErr w:type="spellEnd"/>
            <w:r w:rsidRPr="002B3A01">
              <w:rPr>
                <w:rFonts w:ascii="Arial" w:hAnsi="Arial" w:cs="Arial"/>
                <w:sz w:val="20"/>
                <w:szCs w:val="20"/>
              </w:rPr>
              <w:t xml:space="preserve"> с </w:t>
            </w:r>
            <w:proofErr w:type="spellStart"/>
            <w:r w:rsidRPr="002B3A01">
              <w:rPr>
                <w:rFonts w:ascii="Arial" w:hAnsi="Arial" w:cs="Arial"/>
                <w:sz w:val="20"/>
                <w:szCs w:val="20"/>
              </w:rPr>
              <w:t>момента</w:t>
            </w:r>
            <w:proofErr w:type="spellEnd"/>
            <w:r w:rsidRPr="002B3A01">
              <w:rPr>
                <w:rFonts w:ascii="Arial" w:hAnsi="Arial" w:cs="Arial"/>
                <w:sz w:val="20"/>
                <w:szCs w:val="20"/>
              </w:rPr>
              <w:t xml:space="preserve"> поступления обращения.</w:t>
            </w:r>
          </w:p>
        </w:tc>
      </w:tr>
      <w:tr w:rsidR="00033E1B" w:rsidRPr="00E116BE" w14:paraId="1364A411" w14:textId="77777777" w:rsidTr="004116E7">
        <w:trPr>
          <w:gridAfter w:val="1"/>
          <w:wAfter w:w="16" w:type="dxa"/>
        </w:trPr>
        <w:tc>
          <w:tcPr>
            <w:tcW w:w="4672" w:type="dxa"/>
          </w:tcPr>
          <w:p w14:paraId="0FBDCCCB" w14:textId="49141302" w:rsidR="00033E1B" w:rsidRPr="00E116BE" w:rsidRDefault="00033E1B" w:rsidP="00033E1B">
            <w:pPr>
              <w:pStyle w:val="VR-MainL1"/>
              <w:keepNext w:val="0"/>
              <w:widowControl w:val="0"/>
              <w:suppressAutoHyphens w:val="0"/>
              <w:rPr>
                <w:rFonts w:ascii="Arial" w:hAnsi="Arial" w:cs="Arial"/>
                <w:sz w:val="20"/>
                <w:szCs w:val="20"/>
                <w:lang w:val="en-US"/>
              </w:rPr>
            </w:pPr>
            <w:r w:rsidRPr="00E116BE">
              <w:rPr>
                <w:rFonts w:ascii="Arial" w:hAnsi="Arial" w:cs="Arial"/>
                <w:sz w:val="20"/>
                <w:szCs w:val="20"/>
              </w:rPr>
              <w:t xml:space="preserve">validity of Policy and </w:t>
            </w:r>
            <w:r w:rsidRPr="00E116BE">
              <w:rPr>
                <w:rFonts w:ascii="Arial" w:hAnsi="Arial" w:cs="Arial"/>
                <w:sz w:val="20"/>
                <w:szCs w:val="20"/>
              </w:rPr>
              <w:lastRenderedPageBreak/>
              <w:t>amendments thereto</w:t>
            </w:r>
            <w:r w:rsidRPr="00E116BE">
              <w:rPr>
                <w:rFonts w:ascii="Arial" w:hAnsi="Arial" w:cs="Arial"/>
                <w:sz w:val="20"/>
                <w:szCs w:val="20"/>
                <w:lang w:val="en-US"/>
              </w:rPr>
              <w:t xml:space="preserve"> </w:t>
            </w:r>
          </w:p>
        </w:tc>
        <w:tc>
          <w:tcPr>
            <w:tcW w:w="4673" w:type="dxa"/>
            <w:gridSpan w:val="3"/>
          </w:tcPr>
          <w:p w14:paraId="7F6651FF" w14:textId="222A216C" w:rsidR="00033E1B" w:rsidRPr="00E116BE" w:rsidRDefault="00033E1B" w:rsidP="00033E1B">
            <w:pPr>
              <w:pStyle w:val="RUSVR-MainL1"/>
              <w:keepNext w:val="0"/>
              <w:widowControl w:val="0"/>
              <w:suppressAutoHyphens w:val="0"/>
              <w:rPr>
                <w:rFonts w:ascii="Arial" w:hAnsi="Arial" w:cs="Arial"/>
                <w:sz w:val="20"/>
                <w:szCs w:val="20"/>
              </w:rPr>
            </w:pPr>
            <w:r w:rsidRPr="00E116BE">
              <w:rPr>
                <w:rFonts w:ascii="Arial" w:hAnsi="Arial" w:cs="Arial"/>
                <w:sz w:val="20"/>
                <w:szCs w:val="20"/>
              </w:rPr>
              <w:lastRenderedPageBreak/>
              <w:t xml:space="preserve">срок действия Политики и </w:t>
            </w:r>
            <w:r w:rsidRPr="00E116BE">
              <w:rPr>
                <w:rFonts w:ascii="Arial" w:hAnsi="Arial" w:cs="Arial"/>
                <w:sz w:val="20"/>
                <w:szCs w:val="20"/>
              </w:rPr>
              <w:lastRenderedPageBreak/>
              <w:t xml:space="preserve">внесения изменений </w:t>
            </w:r>
          </w:p>
        </w:tc>
      </w:tr>
      <w:tr w:rsidR="00033E1B" w:rsidRPr="00E116BE" w14:paraId="136FFE82" w14:textId="77777777" w:rsidTr="004116E7">
        <w:trPr>
          <w:gridAfter w:val="1"/>
          <w:wAfter w:w="16" w:type="dxa"/>
        </w:trPr>
        <w:tc>
          <w:tcPr>
            <w:tcW w:w="4672" w:type="dxa"/>
          </w:tcPr>
          <w:p w14:paraId="5BCB2B30" w14:textId="45510314" w:rsidR="00033E1B" w:rsidRPr="00E116BE" w:rsidRDefault="00033E1B" w:rsidP="00033E1B">
            <w:pPr>
              <w:pStyle w:val="VR-MainL2"/>
              <w:keepNext w:val="0"/>
              <w:widowControl w:val="0"/>
              <w:rPr>
                <w:rFonts w:ascii="Arial" w:hAnsi="Arial" w:cs="Arial"/>
                <w:sz w:val="20"/>
                <w:szCs w:val="20"/>
                <w:lang w:val="en-US"/>
              </w:rPr>
            </w:pPr>
            <w:r w:rsidRPr="00E116BE">
              <w:rPr>
                <w:rFonts w:ascii="Arial" w:hAnsi="Arial" w:cs="Arial"/>
                <w:sz w:val="20"/>
                <w:szCs w:val="20"/>
                <w:lang w:val="en-US"/>
              </w:rPr>
              <w:lastRenderedPageBreak/>
              <w:t>The Policy shall take effect upon approval by the Board of Directors of the Company and shall remain in effect for an indefinite period of time. If a new Policy is approved, the relevant document located on the Website will be replaced with the document containing the new Policy. In this case, publishing of the new Policy on the Website will be deemed a notice to the Users of the Website of the changes made to the Policy.</w:t>
            </w:r>
          </w:p>
        </w:tc>
        <w:tc>
          <w:tcPr>
            <w:tcW w:w="4673" w:type="dxa"/>
            <w:gridSpan w:val="3"/>
          </w:tcPr>
          <w:p w14:paraId="1C44B8BD" w14:textId="4FEFDDBF" w:rsidR="00033E1B" w:rsidRPr="00E116BE" w:rsidRDefault="00033E1B" w:rsidP="00033E1B">
            <w:pPr>
              <w:pStyle w:val="RUSVR-MainL2"/>
              <w:keepNext w:val="0"/>
              <w:widowControl w:val="0"/>
              <w:rPr>
                <w:rFonts w:ascii="Arial" w:hAnsi="Arial" w:cs="Arial"/>
                <w:sz w:val="20"/>
                <w:szCs w:val="20"/>
              </w:rPr>
            </w:pPr>
            <w:proofErr w:type="spellStart"/>
            <w:r w:rsidRPr="00E116BE">
              <w:rPr>
                <w:rFonts w:ascii="Arial" w:hAnsi="Arial" w:cs="Arial"/>
                <w:sz w:val="20"/>
                <w:szCs w:val="20"/>
              </w:rPr>
              <w:t>Политика</w:t>
            </w:r>
            <w:proofErr w:type="spellEnd"/>
            <w:r w:rsidRPr="00E116BE">
              <w:rPr>
                <w:rFonts w:ascii="Arial" w:hAnsi="Arial" w:cs="Arial"/>
                <w:sz w:val="20"/>
                <w:szCs w:val="20"/>
              </w:rPr>
              <w:t xml:space="preserve"> </w:t>
            </w:r>
            <w:proofErr w:type="spellStart"/>
            <w:r w:rsidRPr="00E116BE">
              <w:rPr>
                <w:rFonts w:ascii="Arial" w:hAnsi="Arial" w:cs="Arial"/>
                <w:sz w:val="20"/>
                <w:szCs w:val="20"/>
              </w:rPr>
              <w:t>вступает</w:t>
            </w:r>
            <w:proofErr w:type="spellEnd"/>
            <w:r w:rsidRPr="00E116BE">
              <w:rPr>
                <w:rFonts w:ascii="Arial" w:hAnsi="Arial" w:cs="Arial"/>
                <w:sz w:val="20"/>
                <w:szCs w:val="20"/>
              </w:rPr>
              <w:t xml:space="preserve"> в силу </w:t>
            </w:r>
            <w:proofErr w:type="spellStart"/>
            <w:r w:rsidRPr="00E116BE">
              <w:rPr>
                <w:rFonts w:ascii="Arial" w:hAnsi="Arial" w:cs="Arial"/>
                <w:sz w:val="20"/>
                <w:szCs w:val="20"/>
              </w:rPr>
              <w:t>момента</w:t>
            </w:r>
            <w:proofErr w:type="spellEnd"/>
            <w:r w:rsidRPr="00E116BE">
              <w:rPr>
                <w:rFonts w:ascii="Arial" w:hAnsi="Arial" w:cs="Arial"/>
                <w:sz w:val="20"/>
                <w:szCs w:val="20"/>
              </w:rPr>
              <w:t xml:space="preserve"> </w:t>
            </w:r>
            <w:r w:rsidRPr="00E116BE">
              <w:rPr>
                <w:rFonts w:ascii="Arial" w:hAnsi="Arial" w:cs="Arial"/>
                <w:sz w:val="20"/>
                <w:szCs w:val="20"/>
                <w:lang w:val="ru-RU"/>
              </w:rPr>
              <w:t>ее</w:t>
            </w:r>
            <w:r w:rsidRPr="00E116BE">
              <w:rPr>
                <w:rFonts w:ascii="Arial" w:hAnsi="Arial" w:cs="Arial"/>
                <w:sz w:val="20"/>
                <w:szCs w:val="20"/>
              </w:rPr>
              <w:t xml:space="preserve"> </w:t>
            </w:r>
            <w:proofErr w:type="spellStart"/>
            <w:r w:rsidRPr="00E116BE">
              <w:rPr>
                <w:rFonts w:ascii="Arial" w:hAnsi="Arial" w:cs="Arial"/>
                <w:sz w:val="20"/>
                <w:szCs w:val="20"/>
              </w:rPr>
              <w:t>утверждения</w:t>
            </w:r>
            <w:proofErr w:type="spellEnd"/>
            <w:r w:rsidRPr="00E116BE">
              <w:rPr>
                <w:rFonts w:ascii="Arial" w:hAnsi="Arial" w:cs="Arial"/>
                <w:sz w:val="20"/>
                <w:szCs w:val="20"/>
              </w:rPr>
              <w:t xml:space="preserve"> </w:t>
            </w:r>
            <w:proofErr w:type="spellStart"/>
            <w:r w:rsidRPr="00E116BE">
              <w:rPr>
                <w:rFonts w:ascii="Arial" w:hAnsi="Arial" w:cs="Arial"/>
                <w:sz w:val="20"/>
                <w:szCs w:val="20"/>
              </w:rPr>
              <w:t>Советом</w:t>
            </w:r>
            <w:proofErr w:type="spellEnd"/>
            <w:r w:rsidRPr="00E116BE">
              <w:rPr>
                <w:rFonts w:ascii="Arial" w:hAnsi="Arial" w:cs="Arial"/>
                <w:sz w:val="20"/>
                <w:szCs w:val="20"/>
              </w:rPr>
              <w:t xml:space="preserve"> </w:t>
            </w:r>
            <w:proofErr w:type="spellStart"/>
            <w:r w:rsidRPr="00E116BE">
              <w:rPr>
                <w:rFonts w:ascii="Arial" w:hAnsi="Arial" w:cs="Arial"/>
                <w:sz w:val="20"/>
                <w:szCs w:val="20"/>
              </w:rPr>
              <w:t>директоров</w:t>
            </w:r>
            <w:proofErr w:type="spellEnd"/>
            <w:r w:rsidRPr="00E116BE">
              <w:rPr>
                <w:rFonts w:ascii="Arial" w:hAnsi="Arial" w:cs="Arial"/>
                <w:sz w:val="20"/>
                <w:szCs w:val="20"/>
              </w:rPr>
              <w:t xml:space="preserve"> </w:t>
            </w:r>
            <w:proofErr w:type="spellStart"/>
            <w:r w:rsidRPr="00E116BE">
              <w:rPr>
                <w:rFonts w:ascii="Arial" w:hAnsi="Arial" w:cs="Arial"/>
                <w:sz w:val="20"/>
                <w:szCs w:val="20"/>
              </w:rPr>
              <w:t>Компании</w:t>
            </w:r>
            <w:proofErr w:type="spellEnd"/>
            <w:r w:rsidRPr="00E116BE">
              <w:rPr>
                <w:rFonts w:ascii="Arial" w:hAnsi="Arial" w:cs="Arial"/>
                <w:sz w:val="20"/>
                <w:szCs w:val="20"/>
                <w:lang w:val="ru-RU"/>
              </w:rPr>
              <w:t xml:space="preserve"> и действует в течение неопределенного периода времени</w:t>
            </w:r>
            <w:r w:rsidRPr="00E116BE">
              <w:rPr>
                <w:rFonts w:ascii="Arial" w:hAnsi="Arial" w:cs="Arial"/>
                <w:sz w:val="20"/>
                <w:szCs w:val="20"/>
              </w:rPr>
              <w:t xml:space="preserve">. </w:t>
            </w:r>
            <w:r w:rsidRPr="00E116BE">
              <w:rPr>
                <w:rFonts w:ascii="Arial" w:hAnsi="Arial" w:cs="Arial"/>
                <w:sz w:val="20"/>
                <w:szCs w:val="20"/>
                <w:lang w:val="ru-RU"/>
              </w:rPr>
              <w:t>В случае утверждения новой П</w:t>
            </w:r>
            <w:proofErr w:type="spellStart"/>
            <w:r w:rsidRPr="00E116BE">
              <w:rPr>
                <w:rFonts w:ascii="Arial" w:hAnsi="Arial" w:cs="Arial"/>
                <w:sz w:val="20"/>
                <w:szCs w:val="20"/>
              </w:rPr>
              <w:t>олитик</w:t>
            </w:r>
            <w:proofErr w:type="spellEnd"/>
            <w:r w:rsidRPr="00E116BE">
              <w:rPr>
                <w:rFonts w:ascii="Arial" w:hAnsi="Arial" w:cs="Arial"/>
                <w:sz w:val="20"/>
                <w:szCs w:val="20"/>
                <w:lang w:val="ru-RU"/>
              </w:rPr>
              <w:t>и соответствующий документ, расположенный на Вебсайте, будет заменен на документ, содержащий новую Политику</w:t>
            </w:r>
            <w:r w:rsidRPr="00E116BE">
              <w:rPr>
                <w:rFonts w:ascii="Arial" w:hAnsi="Arial" w:cs="Arial"/>
                <w:sz w:val="20"/>
                <w:szCs w:val="20"/>
              </w:rPr>
              <w:t xml:space="preserve">. </w:t>
            </w:r>
            <w:r w:rsidRPr="00E116BE">
              <w:rPr>
                <w:rFonts w:ascii="Arial" w:hAnsi="Arial" w:cs="Arial"/>
                <w:sz w:val="20"/>
                <w:szCs w:val="20"/>
                <w:lang w:val="ru-RU"/>
              </w:rPr>
              <w:t>В таком случае р</w:t>
            </w:r>
            <w:proofErr w:type="spellStart"/>
            <w:r w:rsidRPr="00E116BE">
              <w:rPr>
                <w:rFonts w:ascii="Arial" w:hAnsi="Arial" w:cs="Arial"/>
                <w:sz w:val="20"/>
                <w:szCs w:val="20"/>
              </w:rPr>
              <w:t>азмещение</w:t>
            </w:r>
            <w:proofErr w:type="spellEnd"/>
            <w:r w:rsidRPr="00E116BE">
              <w:rPr>
                <w:rFonts w:ascii="Arial" w:hAnsi="Arial" w:cs="Arial"/>
                <w:sz w:val="20"/>
                <w:szCs w:val="20"/>
              </w:rPr>
              <w:t xml:space="preserve"> на </w:t>
            </w:r>
            <w:proofErr w:type="spellStart"/>
            <w:r w:rsidRPr="00E116BE">
              <w:rPr>
                <w:rFonts w:ascii="Arial" w:hAnsi="Arial" w:cs="Arial"/>
                <w:sz w:val="20"/>
                <w:szCs w:val="20"/>
              </w:rPr>
              <w:t>Вебсайте</w:t>
            </w:r>
            <w:proofErr w:type="spellEnd"/>
            <w:r w:rsidRPr="00E116BE">
              <w:rPr>
                <w:rFonts w:ascii="Arial" w:hAnsi="Arial" w:cs="Arial"/>
                <w:sz w:val="20"/>
                <w:szCs w:val="20"/>
              </w:rPr>
              <w:t xml:space="preserve"> </w:t>
            </w:r>
            <w:proofErr w:type="spellStart"/>
            <w:r w:rsidRPr="00E116BE">
              <w:rPr>
                <w:rFonts w:ascii="Arial" w:hAnsi="Arial" w:cs="Arial"/>
                <w:sz w:val="20"/>
                <w:szCs w:val="20"/>
              </w:rPr>
              <w:t>новой</w:t>
            </w:r>
            <w:proofErr w:type="spellEnd"/>
            <w:r w:rsidRPr="00E116BE">
              <w:rPr>
                <w:rFonts w:ascii="Arial" w:hAnsi="Arial" w:cs="Arial"/>
                <w:sz w:val="20"/>
                <w:szCs w:val="20"/>
              </w:rPr>
              <w:t xml:space="preserve"> </w:t>
            </w:r>
            <w:proofErr w:type="spellStart"/>
            <w:r w:rsidRPr="00E116BE">
              <w:rPr>
                <w:rFonts w:ascii="Arial" w:hAnsi="Arial" w:cs="Arial"/>
                <w:sz w:val="20"/>
                <w:szCs w:val="20"/>
              </w:rPr>
              <w:t>Политики</w:t>
            </w:r>
            <w:proofErr w:type="spellEnd"/>
            <w:r w:rsidRPr="00E116BE">
              <w:rPr>
                <w:rFonts w:ascii="Arial" w:hAnsi="Arial" w:cs="Arial"/>
                <w:sz w:val="20"/>
                <w:szCs w:val="20"/>
              </w:rPr>
              <w:t xml:space="preserve"> </w:t>
            </w:r>
            <w:r w:rsidRPr="00E116BE">
              <w:rPr>
                <w:rFonts w:ascii="Arial" w:hAnsi="Arial" w:cs="Arial"/>
                <w:sz w:val="20"/>
                <w:szCs w:val="20"/>
                <w:lang w:val="ru-RU"/>
              </w:rPr>
              <w:t xml:space="preserve">будет </w:t>
            </w:r>
            <w:proofErr w:type="spellStart"/>
            <w:r w:rsidRPr="00E116BE">
              <w:rPr>
                <w:rFonts w:ascii="Arial" w:hAnsi="Arial" w:cs="Arial"/>
                <w:sz w:val="20"/>
                <w:szCs w:val="20"/>
                <w:lang w:val="ru-RU"/>
              </w:rPr>
              <w:t>считатья</w:t>
            </w:r>
            <w:proofErr w:type="spellEnd"/>
            <w:r w:rsidRPr="00E116BE">
              <w:rPr>
                <w:rFonts w:ascii="Arial" w:hAnsi="Arial" w:cs="Arial"/>
                <w:sz w:val="20"/>
                <w:szCs w:val="20"/>
              </w:rPr>
              <w:t xml:space="preserve"> </w:t>
            </w:r>
            <w:proofErr w:type="spellStart"/>
            <w:r w:rsidRPr="00E116BE">
              <w:rPr>
                <w:rFonts w:ascii="Arial" w:hAnsi="Arial" w:cs="Arial"/>
                <w:sz w:val="20"/>
                <w:szCs w:val="20"/>
              </w:rPr>
              <w:t>уведомлением</w:t>
            </w:r>
            <w:proofErr w:type="spellEnd"/>
            <w:r w:rsidRPr="00E116BE">
              <w:rPr>
                <w:rFonts w:ascii="Arial" w:hAnsi="Arial" w:cs="Arial"/>
                <w:sz w:val="20"/>
                <w:szCs w:val="20"/>
              </w:rPr>
              <w:t xml:space="preserve"> </w:t>
            </w:r>
            <w:r w:rsidRPr="00E116BE">
              <w:rPr>
                <w:rFonts w:ascii="Arial" w:hAnsi="Arial" w:cs="Arial"/>
                <w:sz w:val="20"/>
                <w:szCs w:val="20"/>
                <w:lang w:val="ru-RU"/>
              </w:rPr>
              <w:t>П</w:t>
            </w:r>
            <w:proofErr w:type="spellStart"/>
            <w:r w:rsidRPr="00E116BE">
              <w:rPr>
                <w:rFonts w:ascii="Arial" w:hAnsi="Arial" w:cs="Arial"/>
                <w:sz w:val="20"/>
                <w:szCs w:val="20"/>
              </w:rPr>
              <w:t>ользователей</w:t>
            </w:r>
            <w:proofErr w:type="spellEnd"/>
            <w:r w:rsidRPr="00E116BE">
              <w:rPr>
                <w:rFonts w:ascii="Arial" w:hAnsi="Arial" w:cs="Arial"/>
                <w:sz w:val="20"/>
                <w:szCs w:val="20"/>
              </w:rPr>
              <w:t xml:space="preserve"> </w:t>
            </w:r>
            <w:proofErr w:type="spellStart"/>
            <w:r w:rsidRPr="00E116BE">
              <w:rPr>
                <w:rFonts w:ascii="Arial" w:hAnsi="Arial" w:cs="Arial"/>
                <w:sz w:val="20"/>
                <w:szCs w:val="20"/>
              </w:rPr>
              <w:t>Вебсайта</w:t>
            </w:r>
            <w:proofErr w:type="spellEnd"/>
            <w:r w:rsidRPr="00E116BE">
              <w:rPr>
                <w:rFonts w:ascii="Arial" w:hAnsi="Arial" w:cs="Arial"/>
                <w:sz w:val="20"/>
                <w:szCs w:val="20"/>
              </w:rPr>
              <w:t xml:space="preserve"> о </w:t>
            </w:r>
            <w:proofErr w:type="spellStart"/>
            <w:r w:rsidRPr="00E116BE">
              <w:rPr>
                <w:rFonts w:ascii="Arial" w:hAnsi="Arial" w:cs="Arial"/>
                <w:sz w:val="20"/>
                <w:szCs w:val="20"/>
              </w:rPr>
              <w:t>внесенных</w:t>
            </w:r>
            <w:proofErr w:type="spellEnd"/>
            <w:r w:rsidRPr="00E116BE">
              <w:rPr>
                <w:rFonts w:ascii="Arial" w:hAnsi="Arial" w:cs="Arial"/>
                <w:sz w:val="20"/>
                <w:szCs w:val="20"/>
              </w:rPr>
              <w:t xml:space="preserve"> в </w:t>
            </w:r>
            <w:proofErr w:type="spellStart"/>
            <w:r w:rsidRPr="00E116BE">
              <w:rPr>
                <w:rFonts w:ascii="Arial" w:hAnsi="Arial" w:cs="Arial"/>
                <w:sz w:val="20"/>
                <w:szCs w:val="20"/>
              </w:rPr>
              <w:t>Политику</w:t>
            </w:r>
            <w:proofErr w:type="spellEnd"/>
            <w:r w:rsidRPr="00E116BE">
              <w:rPr>
                <w:rFonts w:ascii="Arial" w:hAnsi="Arial" w:cs="Arial"/>
                <w:sz w:val="20"/>
                <w:szCs w:val="20"/>
              </w:rPr>
              <w:t xml:space="preserve"> </w:t>
            </w:r>
            <w:proofErr w:type="spellStart"/>
            <w:r w:rsidRPr="00E116BE">
              <w:rPr>
                <w:rFonts w:ascii="Arial" w:hAnsi="Arial" w:cs="Arial"/>
                <w:sz w:val="20"/>
                <w:szCs w:val="20"/>
              </w:rPr>
              <w:t>изменениях</w:t>
            </w:r>
            <w:proofErr w:type="spellEnd"/>
            <w:r w:rsidRPr="00E116BE">
              <w:rPr>
                <w:rFonts w:ascii="Arial" w:hAnsi="Arial" w:cs="Arial"/>
                <w:sz w:val="20"/>
                <w:szCs w:val="20"/>
              </w:rPr>
              <w:t>.</w:t>
            </w:r>
          </w:p>
        </w:tc>
      </w:tr>
      <w:tr w:rsidR="00033E1B" w:rsidRPr="00E116BE" w14:paraId="0E6936FE" w14:textId="77777777" w:rsidTr="004116E7">
        <w:trPr>
          <w:gridAfter w:val="1"/>
          <w:wAfter w:w="16" w:type="dxa"/>
        </w:trPr>
        <w:tc>
          <w:tcPr>
            <w:tcW w:w="4672" w:type="dxa"/>
          </w:tcPr>
          <w:p w14:paraId="688841E0" w14:textId="401ACD2A" w:rsidR="00033E1B" w:rsidRPr="00E116BE" w:rsidRDefault="00033E1B" w:rsidP="00033E1B">
            <w:pPr>
              <w:pStyle w:val="VR-MainL2"/>
              <w:keepNext w:val="0"/>
              <w:widowControl w:val="0"/>
              <w:rPr>
                <w:rFonts w:ascii="Arial" w:hAnsi="Arial" w:cs="Arial"/>
                <w:sz w:val="20"/>
                <w:szCs w:val="20"/>
                <w:lang w:val="en-US"/>
              </w:rPr>
            </w:pPr>
            <w:r w:rsidRPr="00E116BE">
              <w:rPr>
                <w:rFonts w:ascii="Arial" w:hAnsi="Arial" w:cs="Arial"/>
                <w:sz w:val="20"/>
                <w:szCs w:val="20"/>
                <w:lang w:val="en-US"/>
              </w:rPr>
              <w:t>The Policy is published on the Website and is available to any Internet user.</w:t>
            </w:r>
          </w:p>
        </w:tc>
        <w:tc>
          <w:tcPr>
            <w:tcW w:w="4673" w:type="dxa"/>
            <w:gridSpan w:val="3"/>
          </w:tcPr>
          <w:p w14:paraId="4E542DAD" w14:textId="5F3DA9DC" w:rsidR="00033E1B" w:rsidRPr="00E116BE" w:rsidRDefault="00033E1B" w:rsidP="00033E1B">
            <w:pPr>
              <w:pStyle w:val="RUSVR-MainL2"/>
              <w:keepNext w:val="0"/>
              <w:widowControl w:val="0"/>
              <w:rPr>
                <w:rFonts w:ascii="Arial" w:hAnsi="Arial" w:cs="Arial"/>
                <w:sz w:val="20"/>
                <w:szCs w:val="20"/>
              </w:rPr>
            </w:pPr>
            <w:r w:rsidRPr="00E116BE">
              <w:rPr>
                <w:rFonts w:ascii="Arial" w:hAnsi="Arial" w:cs="Arial"/>
                <w:sz w:val="20"/>
                <w:szCs w:val="20"/>
                <w:lang w:val="ru-RU"/>
              </w:rPr>
              <w:t>Политика размещена на Вебсайте</w:t>
            </w:r>
            <w:r w:rsidRPr="00E116BE">
              <w:rPr>
                <w:rFonts w:ascii="Arial" w:hAnsi="Arial" w:cs="Arial"/>
                <w:sz w:val="20"/>
                <w:szCs w:val="20"/>
              </w:rPr>
              <w:t xml:space="preserve"> доступна любому </w:t>
            </w:r>
            <w:r w:rsidRPr="00E116BE">
              <w:rPr>
                <w:rFonts w:ascii="Arial" w:hAnsi="Arial" w:cs="Arial"/>
                <w:sz w:val="20"/>
                <w:szCs w:val="20"/>
                <w:lang w:val="ru-RU"/>
              </w:rPr>
              <w:t>п</w:t>
            </w:r>
            <w:proofErr w:type="spellStart"/>
            <w:r w:rsidRPr="00E116BE">
              <w:rPr>
                <w:rFonts w:ascii="Arial" w:hAnsi="Arial" w:cs="Arial"/>
                <w:sz w:val="20"/>
                <w:szCs w:val="20"/>
              </w:rPr>
              <w:t>ользователю</w:t>
            </w:r>
            <w:proofErr w:type="spellEnd"/>
            <w:r w:rsidRPr="00E116BE">
              <w:rPr>
                <w:rFonts w:ascii="Arial" w:hAnsi="Arial" w:cs="Arial"/>
                <w:sz w:val="20"/>
                <w:szCs w:val="20"/>
              </w:rPr>
              <w:t xml:space="preserve"> сети </w:t>
            </w:r>
            <w:proofErr w:type="spellStart"/>
            <w:r w:rsidRPr="00E116BE">
              <w:rPr>
                <w:rFonts w:ascii="Arial" w:hAnsi="Arial" w:cs="Arial"/>
                <w:sz w:val="20"/>
                <w:szCs w:val="20"/>
              </w:rPr>
              <w:t>Интернет</w:t>
            </w:r>
            <w:proofErr w:type="spellEnd"/>
            <w:r w:rsidRPr="00E116BE">
              <w:rPr>
                <w:rFonts w:ascii="Arial" w:hAnsi="Arial" w:cs="Arial"/>
                <w:sz w:val="20"/>
                <w:szCs w:val="20"/>
              </w:rPr>
              <w:t xml:space="preserve">. </w:t>
            </w:r>
          </w:p>
        </w:tc>
      </w:tr>
    </w:tbl>
    <w:p w14:paraId="51BB9589" w14:textId="77777777" w:rsidR="006000A1" w:rsidRPr="00E116BE" w:rsidRDefault="006000A1" w:rsidP="00CA37DD">
      <w:pPr>
        <w:widowControl w:val="0"/>
        <w:rPr>
          <w:rFonts w:ascii="Arial" w:hAnsi="Arial" w:cs="Arial"/>
          <w:sz w:val="20"/>
          <w:szCs w:val="20"/>
        </w:rPr>
      </w:pPr>
    </w:p>
    <w:sectPr w:rsidR="006000A1" w:rsidRPr="00E116BE" w:rsidSect="005859A1">
      <w:footerReference w:type="default" r:id="rId13"/>
      <w:headerReference w:type="first" r:id="rId14"/>
      <w:pgSz w:w="11906" w:h="16838"/>
      <w:pgMar w:top="1134" w:right="850" w:bottom="1134" w:left="1701" w:header="426"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Автор" w:initials="A">
    <w:p w14:paraId="4FF623B8" w14:textId="691DD045" w:rsidR="002A6FCC" w:rsidRPr="002A6FCC" w:rsidRDefault="002A6FCC">
      <w:pPr>
        <w:pStyle w:val="af2"/>
      </w:pPr>
      <w:r>
        <w:rPr>
          <w:rStyle w:val="af1"/>
        </w:rPr>
        <w:annotationRef/>
      </w:r>
      <w:r w:rsidR="006353E9">
        <w:t xml:space="preserve">Комментарий ДУР: </w:t>
      </w:r>
      <w:r>
        <w:t>В</w:t>
      </w:r>
      <w:r w:rsidRPr="002A6FCC">
        <w:t xml:space="preserve"> </w:t>
      </w:r>
      <w:r w:rsidRPr="002A6FCC">
        <w:rPr>
          <w:lang w:val="en-US"/>
        </w:rPr>
        <w:t>FFG</w:t>
      </w:r>
      <w:r w:rsidRPr="002A6FCC">
        <w:t xml:space="preserve"> - </w:t>
      </w:r>
      <w:r w:rsidRPr="002A6FCC">
        <w:rPr>
          <w:lang w:val="en-US"/>
        </w:rPr>
        <w:t>Website</w:t>
      </w:r>
      <w:r w:rsidRPr="002A6FCC">
        <w:t xml:space="preserve"> </w:t>
      </w:r>
      <w:r w:rsidRPr="002A6FCC">
        <w:rPr>
          <w:lang w:val="en-US"/>
        </w:rPr>
        <w:t>Manual</w:t>
      </w:r>
      <w:r w:rsidRPr="002A6FCC">
        <w:t xml:space="preserve"> (</w:t>
      </w:r>
      <w:r w:rsidRPr="002A6FCC">
        <w:rPr>
          <w:lang w:val="en-US"/>
        </w:rPr>
        <w:t>Freedom</w:t>
      </w:r>
      <w:r w:rsidRPr="002A6FCC">
        <w:t>24</w:t>
      </w:r>
      <w:r w:rsidRPr="002A6FCC">
        <w:rPr>
          <w:lang w:val="en-US"/>
        </w:rPr>
        <w:t>Global</w:t>
      </w:r>
      <w:r w:rsidRPr="002A6FCC">
        <w:t xml:space="preserve">) </w:t>
      </w:r>
      <w:r>
        <w:t>написано</w:t>
      </w:r>
      <w:r w:rsidRPr="002A6FCC">
        <w:t xml:space="preserve"> </w:t>
      </w:r>
      <w:r>
        <w:t>по</w:t>
      </w:r>
      <w:r w:rsidRPr="002A6FCC">
        <w:t xml:space="preserve"> </w:t>
      </w:r>
      <w:proofErr w:type="gramStart"/>
      <w:r>
        <w:t>другому</w:t>
      </w:r>
      <w:r w:rsidRPr="002A6FCC">
        <w:t xml:space="preserve"> ,</w:t>
      </w:r>
      <w:proofErr w:type="gramEnd"/>
      <w:r w:rsidRPr="002A6FCC">
        <w:t xml:space="preserve"> </w:t>
      </w:r>
      <w:r>
        <w:t>прошу сделать формулировку одинаковой во всех документах</w:t>
      </w:r>
    </w:p>
  </w:comment>
  <w:comment w:id="2" w:author="Автор" w:initials="A">
    <w:p w14:paraId="4C87B270" w14:textId="0FF64BAB" w:rsidR="00501517" w:rsidRDefault="00501517">
      <w:pPr>
        <w:pStyle w:val="af2"/>
      </w:pPr>
      <w:r>
        <w:rPr>
          <w:rStyle w:val="af1"/>
        </w:rPr>
        <w:annotationRef/>
      </w:r>
      <w:r w:rsidRPr="00501517">
        <w:rPr>
          <w:b/>
        </w:rPr>
        <w:t>Комментарий ЮД</w:t>
      </w:r>
      <w:proofErr w:type="gramStart"/>
      <w:r>
        <w:t>: Изменили</w:t>
      </w:r>
      <w:proofErr w:type="gramEnd"/>
      <w:r>
        <w:t xml:space="preserve"> формулировку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623B8" w15:done="0"/>
  <w15:commentEx w15:paraId="4C87B270" w15:paraIdParent="4FF623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623B8" w16cid:durableId="253E6638"/>
  <w16cid:commentId w16cid:paraId="4C87B270" w16cid:durableId="25425D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C3B0" w14:textId="77777777" w:rsidR="00554DC0" w:rsidRDefault="00554DC0" w:rsidP="006D427E">
      <w:pPr>
        <w:spacing w:after="0"/>
      </w:pPr>
      <w:r>
        <w:separator/>
      </w:r>
    </w:p>
  </w:endnote>
  <w:endnote w:type="continuationSeparator" w:id="0">
    <w:p w14:paraId="4FC2E2D6" w14:textId="77777777" w:rsidR="00554DC0" w:rsidRDefault="00554DC0" w:rsidP="006D4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3276837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ADD40D2" w14:textId="4E013127" w:rsidR="00E5284F" w:rsidRPr="00E5284F" w:rsidRDefault="00E5284F">
            <w:pPr>
              <w:pStyle w:val="a7"/>
              <w:jc w:val="right"/>
              <w:rPr>
                <w:rFonts w:ascii="Arial" w:hAnsi="Arial" w:cs="Arial"/>
                <w:sz w:val="18"/>
                <w:szCs w:val="18"/>
              </w:rPr>
            </w:pPr>
            <w:r w:rsidRPr="00E5284F">
              <w:rPr>
                <w:rFonts w:ascii="Arial" w:hAnsi="Arial" w:cs="Arial"/>
                <w:sz w:val="18"/>
                <w:szCs w:val="18"/>
              </w:rPr>
              <w:t xml:space="preserve">Страница </w:t>
            </w:r>
            <w:r w:rsidRPr="00E5284F">
              <w:rPr>
                <w:rFonts w:ascii="Arial" w:hAnsi="Arial" w:cs="Arial"/>
                <w:b/>
                <w:bCs/>
                <w:sz w:val="18"/>
                <w:szCs w:val="18"/>
              </w:rPr>
              <w:fldChar w:fldCharType="begin"/>
            </w:r>
            <w:r w:rsidRPr="00E5284F">
              <w:rPr>
                <w:rFonts w:ascii="Arial" w:hAnsi="Arial" w:cs="Arial"/>
                <w:b/>
                <w:bCs/>
                <w:sz w:val="18"/>
                <w:szCs w:val="18"/>
              </w:rPr>
              <w:instrText>PAGE</w:instrText>
            </w:r>
            <w:r w:rsidRPr="00E5284F">
              <w:rPr>
                <w:rFonts w:ascii="Arial" w:hAnsi="Arial" w:cs="Arial"/>
                <w:b/>
                <w:bCs/>
                <w:sz w:val="18"/>
                <w:szCs w:val="18"/>
              </w:rPr>
              <w:fldChar w:fldCharType="separate"/>
            </w:r>
            <w:r w:rsidRPr="00E5284F">
              <w:rPr>
                <w:rFonts w:ascii="Arial" w:hAnsi="Arial" w:cs="Arial"/>
                <w:b/>
                <w:bCs/>
                <w:sz w:val="18"/>
                <w:szCs w:val="18"/>
              </w:rPr>
              <w:t>2</w:t>
            </w:r>
            <w:r w:rsidRPr="00E5284F">
              <w:rPr>
                <w:rFonts w:ascii="Arial" w:hAnsi="Arial" w:cs="Arial"/>
                <w:b/>
                <w:bCs/>
                <w:sz w:val="18"/>
                <w:szCs w:val="18"/>
              </w:rPr>
              <w:fldChar w:fldCharType="end"/>
            </w:r>
            <w:r w:rsidRPr="00E5284F">
              <w:rPr>
                <w:rFonts w:ascii="Arial" w:hAnsi="Arial" w:cs="Arial"/>
                <w:sz w:val="18"/>
                <w:szCs w:val="18"/>
              </w:rPr>
              <w:t xml:space="preserve"> из </w:t>
            </w:r>
            <w:r w:rsidRPr="00E5284F">
              <w:rPr>
                <w:rFonts w:ascii="Arial" w:hAnsi="Arial" w:cs="Arial"/>
                <w:b/>
                <w:bCs/>
                <w:sz w:val="18"/>
                <w:szCs w:val="18"/>
              </w:rPr>
              <w:fldChar w:fldCharType="begin"/>
            </w:r>
            <w:r w:rsidRPr="00E5284F">
              <w:rPr>
                <w:rFonts w:ascii="Arial" w:hAnsi="Arial" w:cs="Arial"/>
                <w:b/>
                <w:bCs/>
                <w:sz w:val="18"/>
                <w:szCs w:val="18"/>
              </w:rPr>
              <w:instrText>NUMPAGES</w:instrText>
            </w:r>
            <w:r w:rsidRPr="00E5284F">
              <w:rPr>
                <w:rFonts w:ascii="Arial" w:hAnsi="Arial" w:cs="Arial"/>
                <w:b/>
                <w:bCs/>
                <w:sz w:val="18"/>
                <w:szCs w:val="18"/>
              </w:rPr>
              <w:fldChar w:fldCharType="separate"/>
            </w:r>
            <w:r w:rsidRPr="00E5284F">
              <w:rPr>
                <w:rFonts w:ascii="Arial" w:hAnsi="Arial" w:cs="Arial"/>
                <w:b/>
                <w:bCs/>
                <w:sz w:val="18"/>
                <w:szCs w:val="18"/>
              </w:rPr>
              <w:t>2</w:t>
            </w:r>
            <w:r w:rsidRPr="00E5284F">
              <w:rPr>
                <w:rFonts w:ascii="Arial" w:hAnsi="Arial" w:cs="Arial"/>
                <w:b/>
                <w:bCs/>
                <w:sz w:val="18"/>
                <w:szCs w:val="18"/>
              </w:rPr>
              <w:fldChar w:fldCharType="end"/>
            </w:r>
          </w:p>
        </w:sdtContent>
      </w:sdt>
    </w:sdtContent>
  </w:sdt>
  <w:p w14:paraId="44F4F235" w14:textId="1C1E0ABE" w:rsidR="006A05B1" w:rsidRPr="00E5284F" w:rsidRDefault="006A05B1">
    <w:pPr>
      <w:pStyle w:val="a7"/>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F497" w14:textId="77777777" w:rsidR="00554DC0" w:rsidRDefault="00554DC0" w:rsidP="006D427E">
      <w:pPr>
        <w:spacing w:after="0"/>
      </w:pPr>
      <w:r>
        <w:separator/>
      </w:r>
    </w:p>
  </w:footnote>
  <w:footnote w:type="continuationSeparator" w:id="0">
    <w:p w14:paraId="0528C2CA" w14:textId="77777777" w:rsidR="00554DC0" w:rsidRDefault="00554DC0" w:rsidP="006D42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EDA2" w14:textId="46DDD714" w:rsidR="003F50E8" w:rsidRDefault="003F50E8" w:rsidP="003F50E8">
    <w:pPr>
      <w:pStyle w:val="a5"/>
      <w:jc w:val="right"/>
    </w:pPr>
  </w:p>
  <w:p w14:paraId="4791056A" w14:textId="77777777" w:rsidR="00DD1E0E" w:rsidRDefault="00DD1E0E" w:rsidP="003F50E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BE5"/>
    <w:multiLevelType w:val="multilevel"/>
    <w:tmpl w:val="1716E93A"/>
    <w:lvl w:ilvl="0">
      <w:start w:val="1"/>
      <w:numFmt w:val="decimal"/>
      <w:lvlRestart w:val="0"/>
      <w:pStyle w:val="VR-MainL1"/>
      <w:isLgl/>
      <w:lvlText w:val="%1."/>
      <w:lvlJc w:val="left"/>
      <w:pPr>
        <w:tabs>
          <w:tab w:val="num" w:pos="720"/>
        </w:tabs>
        <w:ind w:left="720" w:hanging="720"/>
      </w:pPr>
      <w:rPr>
        <w:rFonts w:ascii="Arial" w:hAnsi="Arial" w:cs="Arial" w:hint="default"/>
        <w:b/>
        <w:i w:val="0"/>
        <w:caps w:val="0"/>
        <w:strike w:val="0"/>
        <w:dstrike w:val="0"/>
        <w:vanish w:val="0"/>
        <w:color w:val="auto"/>
        <w:sz w:val="20"/>
        <w:szCs w:val="20"/>
        <w:u w:val="none"/>
        <w:vertAlign w:val="baseline"/>
      </w:rPr>
    </w:lvl>
    <w:lvl w:ilvl="1">
      <w:start w:val="1"/>
      <w:numFmt w:val="decimal"/>
      <w:pStyle w:val="VR-Main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VR-MainL3"/>
      <w:isLgl/>
      <w:lvlText w:val="%1.%2.%3"/>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VR-MainL4"/>
      <w:lvlText w:val="(%4)"/>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4">
      <w:start w:val="1"/>
      <w:numFmt w:val="lowerRoman"/>
      <w:pStyle w:val="VR-MainL5"/>
      <w:lvlText w:val="(%5)"/>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5">
      <w:start w:val="1"/>
      <w:numFmt w:val="upperLetter"/>
      <w:pStyle w:val="VR-MainL6"/>
      <w:lvlText w:val="(%6)"/>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VR-MainL7"/>
      <w:lvlText w:val="(%7)"/>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VR-Main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VR-Main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128F342F"/>
    <w:multiLevelType w:val="multilevel"/>
    <w:tmpl w:val="ED28CB74"/>
    <w:lvl w:ilvl="0">
      <w:start w:val="1"/>
      <w:numFmt w:val="none"/>
      <w:pStyle w:val="VR-DefiniteL1"/>
      <w:suff w:val="nothing"/>
      <w:lvlText w:val=""/>
      <w:lvlJc w:val="left"/>
      <w:pPr>
        <w:ind w:left="720" w:firstLine="0"/>
      </w:pPr>
      <w:rPr>
        <w:rFonts w:hint="default"/>
      </w:rPr>
    </w:lvl>
    <w:lvl w:ilvl="1">
      <w:start w:val="1"/>
      <w:numFmt w:val="lowerLetter"/>
      <w:pStyle w:val="VR-DefiniteL2"/>
      <w:lvlText w:val="(%2)"/>
      <w:lvlJc w:val="left"/>
      <w:pPr>
        <w:tabs>
          <w:tab w:val="num" w:pos="1440"/>
        </w:tabs>
        <w:ind w:left="1440" w:hanging="720"/>
      </w:pPr>
      <w:rPr>
        <w:rFonts w:hint="default"/>
      </w:rPr>
    </w:lvl>
    <w:lvl w:ilvl="2">
      <w:start w:val="1"/>
      <w:numFmt w:val="lowerRoman"/>
      <w:pStyle w:val="VR-DefiniteL3"/>
      <w:lvlText w:val="(%3)"/>
      <w:lvlJc w:val="left"/>
      <w:pPr>
        <w:tabs>
          <w:tab w:val="num" w:pos="2160"/>
        </w:tabs>
        <w:ind w:left="2160" w:hanging="720"/>
      </w:pPr>
      <w:rPr>
        <w:rFonts w:hint="default"/>
      </w:rPr>
    </w:lvl>
    <w:lvl w:ilvl="3">
      <w:start w:val="1"/>
      <w:numFmt w:val="upperLetter"/>
      <w:pStyle w:val="VR-DefiniteL4"/>
      <w:lvlText w:val="(%4)"/>
      <w:lvlJc w:val="left"/>
      <w:pPr>
        <w:tabs>
          <w:tab w:val="num" w:pos="2880"/>
        </w:tabs>
        <w:ind w:left="2880" w:hanging="72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67D3B3F"/>
    <w:multiLevelType w:val="multilevel"/>
    <w:tmpl w:val="ED965A6E"/>
    <w:lvl w:ilvl="0">
      <w:start w:val="1"/>
      <w:numFmt w:val="decimal"/>
      <w:lvlRestart w:val="0"/>
      <w:pStyle w:val="VR-Recitales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VR-Recitales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VR-Recitales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VR-Recitales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VR-Recitales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VR-Recitales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VR-Recitales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27D14457"/>
    <w:multiLevelType w:val="multilevel"/>
    <w:tmpl w:val="1F7C5A06"/>
    <w:lvl w:ilvl="0">
      <w:start w:val="1"/>
      <w:numFmt w:val="decimal"/>
      <w:lvlRestart w:val="0"/>
      <w:pStyle w:val="RUSVR-Schedule3L1"/>
      <w:suff w:val="nothing"/>
      <w:lvlText w:val="Приложение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RUSVR-Schedule3L2"/>
      <w:suff w:val="nothing"/>
      <w:lvlText w:val="Часть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RUSVR-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RUSVR-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RUSVR-Schedule3L5"/>
      <w:isLgl/>
      <w:lvlText w:val="%3.%4.%5"/>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RUSVR-Schedule3L6"/>
      <w:lvlText w:val="(%6)"/>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RUSVR-Schedule3L7"/>
      <w:lvlText w:val="(%7)"/>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RUSVR-Schedule3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RUSVR-Schedule3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32D42DEE"/>
    <w:multiLevelType w:val="multilevel"/>
    <w:tmpl w:val="499C4A6C"/>
    <w:lvl w:ilvl="0">
      <w:start w:val="1"/>
      <w:numFmt w:val="bullet"/>
      <w:pStyle w:val="BulletL1"/>
      <w:lvlText w:val=""/>
      <w:lvlJc w:val="left"/>
      <w:pPr>
        <w:tabs>
          <w:tab w:val="num" w:pos="720"/>
        </w:tabs>
        <w:ind w:left="720" w:hanging="720"/>
      </w:pPr>
      <w:rPr>
        <w:rFonts w:ascii="Symbol" w:hAnsi="Symbol" w:hint="default"/>
        <w:color w:val="auto"/>
      </w:rPr>
    </w:lvl>
    <w:lvl w:ilvl="1">
      <w:start w:val="1"/>
      <w:numFmt w:val="bullet"/>
      <w:lvlRestart w:val="0"/>
      <w:pStyle w:val="BulletL2"/>
      <w:lvlText w:val=""/>
      <w:lvlJc w:val="left"/>
      <w:pPr>
        <w:tabs>
          <w:tab w:val="num" w:pos="1440"/>
        </w:tabs>
        <w:ind w:left="1440" w:hanging="720"/>
      </w:pPr>
      <w:rPr>
        <w:rFonts w:ascii="Symbol" w:hAnsi="Symbol" w:hint="default"/>
        <w:color w:val="auto"/>
      </w:rPr>
    </w:lvl>
    <w:lvl w:ilvl="2">
      <w:start w:val="1"/>
      <w:numFmt w:val="bullet"/>
      <w:lvlRestart w:val="0"/>
      <w:pStyle w:val="BulletL3"/>
      <w:lvlText w:val=""/>
      <w:lvlJc w:val="left"/>
      <w:pPr>
        <w:tabs>
          <w:tab w:val="num" w:pos="2160"/>
        </w:tabs>
        <w:ind w:left="2160" w:hanging="720"/>
      </w:pPr>
      <w:rPr>
        <w:rFonts w:ascii="Symbol" w:hAnsi="Symbol" w:hint="default"/>
        <w:color w:val="auto"/>
      </w:rPr>
    </w:lvl>
    <w:lvl w:ilvl="3">
      <w:start w:val="1"/>
      <w:numFmt w:val="bullet"/>
      <w:lvlRestart w:val="0"/>
      <w:pStyle w:val="BulletL4"/>
      <w:lvlText w:val=""/>
      <w:lvlJc w:val="left"/>
      <w:pPr>
        <w:tabs>
          <w:tab w:val="num" w:pos="2880"/>
        </w:tabs>
        <w:ind w:left="2880" w:hanging="720"/>
      </w:pPr>
      <w:rPr>
        <w:rFonts w:ascii="Symbol" w:hAnsi="Symbol" w:hint="default"/>
        <w:color w:val="auto"/>
      </w:rPr>
    </w:lvl>
    <w:lvl w:ilvl="4">
      <w:start w:val="1"/>
      <w:numFmt w:val="bullet"/>
      <w:lvlRestart w:val="0"/>
      <w:pStyle w:val="BulletL5"/>
      <w:lvlText w:val=""/>
      <w:lvlJc w:val="left"/>
      <w:pPr>
        <w:tabs>
          <w:tab w:val="num" w:pos="3600"/>
        </w:tabs>
        <w:ind w:left="3600" w:hanging="720"/>
      </w:pPr>
      <w:rPr>
        <w:rFonts w:ascii="Symbol" w:hAnsi="Symbol" w:hint="default"/>
        <w:color w:val="auto"/>
      </w:rPr>
    </w:lvl>
    <w:lvl w:ilvl="5">
      <w:start w:val="1"/>
      <w:numFmt w:val="bullet"/>
      <w:lvlRestart w:val="0"/>
      <w:pStyle w:val="BulletL6"/>
      <w:lvlText w:val=""/>
      <w:lvlJc w:val="left"/>
      <w:pPr>
        <w:tabs>
          <w:tab w:val="num" w:pos="4320"/>
        </w:tabs>
        <w:ind w:left="4320" w:hanging="720"/>
      </w:pPr>
      <w:rPr>
        <w:rFonts w:ascii="Symbol" w:hAnsi="Symbol" w:hint="default"/>
        <w:color w:val="auto"/>
      </w:rPr>
    </w:lvl>
    <w:lvl w:ilvl="6">
      <w:start w:val="1"/>
      <w:numFmt w:val="bullet"/>
      <w:lvlRestart w:val="0"/>
      <w:pStyle w:val="BulletL7"/>
      <w:lvlText w:val=""/>
      <w:lvlJc w:val="left"/>
      <w:pPr>
        <w:tabs>
          <w:tab w:val="num" w:pos="5040"/>
        </w:tabs>
        <w:ind w:left="5040" w:hanging="720"/>
      </w:pPr>
      <w:rPr>
        <w:rFonts w:ascii="Symbol" w:hAnsi="Symbol" w:hint="default"/>
        <w:color w:val="auto"/>
      </w:rPr>
    </w:lvl>
    <w:lvl w:ilvl="7">
      <w:start w:val="1"/>
      <w:numFmt w:val="none"/>
      <w:lvlRestart w:val="0"/>
      <w:lvlText w:val="%8."/>
      <w:lvlJc w:val="left"/>
      <w:pPr>
        <w:tabs>
          <w:tab w:val="num" w:pos="0"/>
        </w:tabs>
        <w:ind w:left="0" w:firstLine="0"/>
      </w:pPr>
      <w:rPr>
        <w:rFonts w:hint="default"/>
      </w:rPr>
    </w:lvl>
    <w:lvl w:ilvl="8">
      <w:start w:val="1"/>
      <w:numFmt w:val="none"/>
      <w:lvlRestart w:val="0"/>
      <w:lvlText w:val="%9."/>
      <w:lvlJc w:val="left"/>
      <w:pPr>
        <w:ind w:left="0" w:firstLine="0"/>
      </w:pPr>
      <w:rPr>
        <w:rFonts w:hint="default"/>
      </w:rPr>
    </w:lvl>
  </w:abstractNum>
  <w:abstractNum w:abstractNumId="5" w15:restartNumberingAfterBreak="0">
    <w:nsid w:val="45021BE7"/>
    <w:multiLevelType w:val="multilevel"/>
    <w:tmpl w:val="A3EAEB06"/>
    <w:lvl w:ilvl="0">
      <w:start w:val="1"/>
      <w:numFmt w:val="none"/>
      <w:lvlRestart w:val="0"/>
      <w:pStyle w:val="RUSVR-DefiniteL1"/>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RUSVR-Definite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RUSVR-Definite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RUSVR-Definite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522C27A7"/>
    <w:multiLevelType w:val="multilevel"/>
    <w:tmpl w:val="5916FF3A"/>
    <w:lvl w:ilvl="0">
      <w:start w:val="1"/>
      <w:numFmt w:val="none"/>
      <w:pStyle w:val="Body"/>
      <w:suff w:val="nothing"/>
      <w:lvlText w:val="%1"/>
      <w:lvlJc w:val="left"/>
      <w:pPr>
        <w:ind w:left="0" w:firstLine="0"/>
      </w:pPr>
      <w:rPr>
        <w:rFonts w:hint="default"/>
      </w:rPr>
    </w:lvl>
    <w:lvl w:ilvl="1">
      <w:start w:val="1"/>
      <w:numFmt w:val="none"/>
      <w:lvlRestart w:val="0"/>
      <w:pStyle w:val="Body1"/>
      <w:suff w:val="nothing"/>
      <w:lvlText w:val="%2"/>
      <w:lvlJc w:val="left"/>
      <w:pPr>
        <w:ind w:left="720" w:firstLine="0"/>
      </w:pPr>
      <w:rPr>
        <w:rFonts w:hint="default"/>
        <w:lang w:val="ru-RU"/>
      </w:rPr>
    </w:lvl>
    <w:lvl w:ilvl="2">
      <w:start w:val="1"/>
      <w:numFmt w:val="none"/>
      <w:lvlRestart w:val="0"/>
      <w:pStyle w:val="Body2"/>
      <w:suff w:val="nothing"/>
      <w:lvlText w:val="%3"/>
      <w:lvlJc w:val="left"/>
      <w:pPr>
        <w:ind w:left="1440" w:firstLine="0"/>
      </w:pPr>
      <w:rPr>
        <w:rFonts w:hint="default"/>
      </w:rPr>
    </w:lvl>
    <w:lvl w:ilvl="3">
      <w:start w:val="1"/>
      <w:numFmt w:val="none"/>
      <w:lvlRestart w:val="0"/>
      <w:pStyle w:val="Body3"/>
      <w:suff w:val="nothing"/>
      <w:lvlText w:val=""/>
      <w:lvlJc w:val="left"/>
      <w:pPr>
        <w:ind w:left="2160" w:firstLine="0"/>
      </w:pPr>
      <w:rPr>
        <w:rFonts w:hint="default"/>
      </w:rPr>
    </w:lvl>
    <w:lvl w:ilvl="4">
      <w:start w:val="1"/>
      <w:numFmt w:val="none"/>
      <w:lvlRestart w:val="0"/>
      <w:pStyle w:val="Body4"/>
      <w:suff w:val="nothing"/>
      <w:lvlText w:val=""/>
      <w:lvlJc w:val="left"/>
      <w:pPr>
        <w:ind w:left="2880" w:firstLine="0"/>
      </w:pPr>
      <w:rPr>
        <w:rFonts w:hint="default"/>
      </w:rPr>
    </w:lvl>
    <w:lvl w:ilvl="5">
      <w:start w:val="1"/>
      <w:numFmt w:val="none"/>
      <w:lvlRestart w:val="0"/>
      <w:pStyle w:val="Body5"/>
      <w:suff w:val="nothing"/>
      <w:lvlText w:val=""/>
      <w:lvlJc w:val="left"/>
      <w:pPr>
        <w:ind w:left="3600" w:firstLine="0"/>
      </w:pPr>
      <w:rPr>
        <w:rFonts w:hint="default"/>
      </w:rPr>
    </w:lvl>
    <w:lvl w:ilvl="6">
      <w:start w:val="1"/>
      <w:numFmt w:val="none"/>
      <w:lvlRestart w:val="0"/>
      <w:pStyle w:val="Body6"/>
      <w:suff w:val="nothing"/>
      <w:lvlText w:val=""/>
      <w:lvlJc w:val="left"/>
      <w:pPr>
        <w:ind w:left="4320" w:firstLine="0"/>
      </w:pPr>
      <w:rPr>
        <w:rFonts w:hint="default"/>
      </w:rPr>
    </w:lvl>
    <w:lvl w:ilvl="7">
      <w:start w:val="1"/>
      <w:numFmt w:val="none"/>
      <w:lvlRestart w:val="0"/>
      <w:pStyle w:val="Body7"/>
      <w:suff w:val="nothing"/>
      <w:lvlText w:val=""/>
      <w:lvlJc w:val="left"/>
      <w:pPr>
        <w:ind w:left="5040" w:firstLine="0"/>
      </w:pPr>
      <w:rPr>
        <w:rFonts w:hint="default"/>
      </w:rPr>
    </w:lvl>
    <w:lvl w:ilvl="8">
      <w:start w:val="1"/>
      <w:numFmt w:val="none"/>
      <w:lvlRestart w:val="0"/>
      <w:lvlText w:val=""/>
      <w:lvlJc w:val="left"/>
      <w:pPr>
        <w:ind w:left="5760" w:firstLine="0"/>
      </w:pPr>
      <w:rPr>
        <w:rFonts w:hint="default"/>
      </w:rPr>
    </w:lvl>
  </w:abstractNum>
  <w:abstractNum w:abstractNumId="7" w15:restartNumberingAfterBreak="0">
    <w:nsid w:val="61972C1E"/>
    <w:multiLevelType w:val="multilevel"/>
    <w:tmpl w:val="DCF41FFE"/>
    <w:lvl w:ilvl="0">
      <w:start w:val="1"/>
      <w:numFmt w:val="decimal"/>
      <w:lvlRestart w:val="0"/>
      <w:pStyle w:val="VR-Schedule3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VR-Schedule3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VR-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VR-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VR-Schedule3L5"/>
      <w:isLgl/>
      <w:lvlText w:val="%3.%4.%5"/>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VR-Schedule3L6"/>
      <w:lvlText w:val="(%6)"/>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VR-Schedule3L7"/>
      <w:lvlText w:val="(%7)"/>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VR-Schedule3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VR-Schedule3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76822ABE"/>
    <w:multiLevelType w:val="multilevel"/>
    <w:tmpl w:val="B2645756"/>
    <w:lvl w:ilvl="0">
      <w:start w:val="1"/>
      <w:numFmt w:val="decimal"/>
      <w:lvlRestart w:val="0"/>
      <w:pStyle w:val="RUSVR-MainL1"/>
      <w:isLgl/>
      <w:lvlText w:val="%1."/>
      <w:lvlJc w:val="left"/>
      <w:pPr>
        <w:tabs>
          <w:tab w:val="num" w:pos="720"/>
        </w:tabs>
        <w:ind w:left="720" w:hanging="720"/>
      </w:pPr>
      <w:rPr>
        <w:rFonts w:ascii="Arial" w:hAnsi="Arial" w:cs="Arial" w:hint="default"/>
        <w:b/>
        <w:i w:val="0"/>
        <w:caps w:val="0"/>
        <w:strike w:val="0"/>
        <w:dstrike w:val="0"/>
        <w:vanish w:val="0"/>
        <w:color w:val="auto"/>
        <w:sz w:val="20"/>
        <w:szCs w:val="20"/>
        <w:u w:val="none"/>
        <w:vertAlign w:val="baseline"/>
      </w:rPr>
    </w:lvl>
    <w:lvl w:ilvl="1">
      <w:start w:val="1"/>
      <w:numFmt w:val="decimal"/>
      <w:pStyle w:val="RUSVR-Main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RUSVR-MainL3"/>
      <w:isLgl/>
      <w:lvlText w:val="%1.%2.%3"/>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RUSVR-MainL4"/>
      <w:lvlText w:val="(%4)"/>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4">
      <w:start w:val="1"/>
      <w:numFmt w:val="lowerRoman"/>
      <w:pStyle w:val="RUSVR-MainL5"/>
      <w:lvlText w:val="(%5)"/>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5">
      <w:start w:val="1"/>
      <w:numFmt w:val="upperLetter"/>
      <w:pStyle w:val="RUSVR-MainL6"/>
      <w:lvlText w:val="(%6)"/>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RUSVR-MainL7"/>
      <w:lvlText w:val="(%7)"/>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RUSVR-Main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RUSVR-Main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7B803500"/>
    <w:multiLevelType w:val="multilevel"/>
    <w:tmpl w:val="BE9E5DDE"/>
    <w:lvl w:ilvl="0">
      <w:start w:val="1"/>
      <w:numFmt w:val="decimal"/>
      <w:lvlRestart w:val="0"/>
      <w:pStyle w:val="RUSVR-Recitales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RUSVR-Recitales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RUSVR-Recitales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RUSVR-Recitales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RUSVR-Recitales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RUSVR-Recitales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RUSVR-Recitales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5"/>
  </w:num>
  <w:num w:numId="8">
    <w:abstractNumId w:val="8"/>
  </w:num>
  <w:num w:numId="9">
    <w:abstractNumId w:val="9"/>
  </w:num>
  <w:num w:numId="10">
    <w:abstractNumId w:val="3"/>
  </w:num>
  <w:num w:numId="11">
    <w:abstractNumId w:val="8"/>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AC"/>
    <w:rsid w:val="0000319C"/>
    <w:rsid w:val="00005439"/>
    <w:rsid w:val="00011633"/>
    <w:rsid w:val="00012D3D"/>
    <w:rsid w:val="00014AA4"/>
    <w:rsid w:val="00015A94"/>
    <w:rsid w:val="00020E89"/>
    <w:rsid w:val="00022D70"/>
    <w:rsid w:val="0003121F"/>
    <w:rsid w:val="00033E1B"/>
    <w:rsid w:val="0003781B"/>
    <w:rsid w:val="00037D54"/>
    <w:rsid w:val="00044466"/>
    <w:rsid w:val="000447B9"/>
    <w:rsid w:val="0004528D"/>
    <w:rsid w:val="000471CE"/>
    <w:rsid w:val="000623E9"/>
    <w:rsid w:val="00065436"/>
    <w:rsid w:val="000660F6"/>
    <w:rsid w:val="00066BE8"/>
    <w:rsid w:val="000678CD"/>
    <w:rsid w:val="00072997"/>
    <w:rsid w:val="00073490"/>
    <w:rsid w:val="00075F2B"/>
    <w:rsid w:val="00082082"/>
    <w:rsid w:val="00085FAD"/>
    <w:rsid w:val="000965BF"/>
    <w:rsid w:val="000A4046"/>
    <w:rsid w:val="000A7951"/>
    <w:rsid w:val="000B1856"/>
    <w:rsid w:val="000B1AC9"/>
    <w:rsid w:val="000C10DA"/>
    <w:rsid w:val="000C24AC"/>
    <w:rsid w:val="000C3BE2"/>
    <w:rsid w:val="000C6347"/>
    <w:rsid w:val="000C6CF3"/>
    <w:rsid w:val="000D0851"/>
    <w:rsid w:val="000D31B5"/>
    <w:rsid w:val="000D4F76"/>
    <w:rsid w:val="000D536D"/>
    <w:rsid w:val="000D6D6D"/>
    <w:rsid w:val="000D7438"/>
    <w:rsid w:val="000E16B5"/>
    <w:rsid w:val="000E5E5A"/>
    <w:rsid w:val="000E60EE"/>
    <w:rsid w:val="000E64DA"/>
    <w:rsid w:val="000E6D47"/>
    <w:rsid w:val="000E71AB"/>
    <w:rsid w:val="000E7EA6"/>
    <w:rsid w:val="001036B5"/>
    <w:rsid w:val="0010378A"/>
    <w:rsid w:val="001131BC"/>
    <w:rsid w:val="001132CA"/>
    <w:rsid w:val="00117F15"/>
    <w:rsid w:val="00122C88"/>
    <w:rsid w:val="00125CAC"/>
    <w:rsid w:val="001311FE"/>
    <w:rsid w:val="00133C6D"/>
    <w:rsid w:val="00134C00"/>
    <w:rsid w:val="00134FD7"/>
    <w:rsid w:val="00141370"/>
    <w:rsid w:val="00151B64"/>
    <w:rsid w:val="00153666"/>
    <w:rsid w:val="00153981"/>
    <w:rsid w:val="00157A58"/>
    <w:rsid w:val="0016025C"/>
    <w:rsid w:val="00165EBE"/>
    <w:rsid w:val="00166CCC"/>
    <w:rsid w:val="00170C0B"/>
    <w:rsid w:val="0017158C"/>
    <w:rsid w:val="0017171B"/>
    <w:rsid w:val="00172B70"/>
    <w:rsid w:val="00177B9A"/>
    <w:rsid w:val="00183B2E"/>
    <w:rsid w:val="00184C4E"/>
    <w:rsid w:val="001878A8"/>
    <w:rsid w:val="001937CA"/>
    <w:rsid w:val="00193DC9"/>
    <w:rsid w:val="001953A2"/>
    <w:rsid w:val="00196CB7"/>
    <w:rsid w:val="001A003E"/>
    <w:rsid w:val="001A3EC0"/>
    <w:rsid w:val="001B077D"/>
    <w:rsid w:val="001B19A1"/>
    <w:rsid w:val="001C0F88"/>
    <w:rsid w:val="001C114C"/>
    <w:rsid w:val="001C4AB6"/>
    <w:rsid w:val="001C6F39"/>
    <w:rsid w:val="001D51B8"/>
    <w:rsid w:val="001E0AEA"/>
    <w:rsid w:val="001E6149"/>
    <w:rsid w:val="001E6A1E"/>
    <w:rsid w:val="001F3530"/>
    <w:rsid w:val="0020227C"/>
    <w:rsid w:val="002060EE"/>
    <w:rsid w:val="00207BEB"/>
    <w:rsid w:val="00211A91"/>
    <w:rsid w:val="002126BD"/>
    <w:rsid w:val="00214B05"/>
    <w:rsid w:val="00216092"/>
    <w:rsid w:val="0022312D"/>
    <w:rsid w:val="0022317E"/>
    <w:rsid w:val="00224062"/>
    <w:rsid w:val="00226E48"/>
    <w:rsid w:val="0023007F"/>
    <w:rsid w:val="00230A5D"/>
    <w:rsid w:val="00230AEC"/>
    <w:rsid w:val="0023256A"/>
    <w:rsid w:val="00236471"/>
    <w:rsid w:val="00237B2D"/>
    <w:rsid w:val="002412D1"/>
    <w:rsid w:val="002439A5"/>
    <w:rsid w:val="0024755D"/>
    <w:rsid w:val="00247AA4"/>
    <w:rsid w:val="00247F88"/>
    <w:rsid w:val="00256E02"/>
    <w:rsid w:val="00256F67"/>
    <w:rsid w:val="0025798B"/>
    <w:rsid w:val="002601F3"/>
    <w:rsid w:val="00260EFF"/>
    <w:rsid w:val="0026786B"/>
    <w:rsid w:val="002705CD"/>
    <w:rsid w:val="00271038"/>
    <w:rsid w:val="0027161B"/>
    <w:rsid w:val="00273098"/>
    <w:rsid w:val="00276DEE"/>
    <w:rsid w:val="002774CF"/>
    <w:rsid w:val="002777E9"/>
    <w:rsid w:val="00283B56"/>
    <w:rsid w:val="002875DF"/>
    <w:rsid w:val="00287754"/>
    <w:rsid w:val="002916E6"/>
    <w:rsid w:val="0029205D"/>
    <w:rsid w:val="002920AF"/>
    <w:rsid w:val="00295148"/>
    <w:rsid w:val="00296092"/>
    <w:rsid w:val="002A0E7E"/>
    <w:rsid w:val="002A0FE5"/>
    <w:rsid w:val="002A2760"/>
    <w:rsid w:val="002A665A"/>
    <w:rsid w:val="002A6FCC"/>
    <w:rsid w:val="002B0C0D"/>
    <w:rsid w:val="002B251A"/>
    <w:rsid w:val="002B3A01"/>
    <w:rsid w:val="002B7358"/>
    <w:rsid w:val="002C1C19"/>
    <w:rsid w:val="002C38EF"/>
    <w:rsid w:val="002C6507"/>
    <w:rsid w:val="002C7B49"/>
    <w:rsid w:val="002C7F43"/>
    <w:rsid w:val="002D0522"/>
    <w:rsid w:val="002D32A6"/>
    <w:rsid w:val="002D3F6B"/>
    <w:rsid w:val="002D59B7"/>
    <w:rsid w:val="002D6273"/>
    <w:rsid w:val="002D7328"/>
    <w:rsid w:val="002E0A96"/>
    <w:rsid w:val="002E0DB0"/>
    <w:rsid w:val="002E1614"/>
    <w:rsid w:val="002E4082"/>
    <w:rsid w:val="002E508A"/>
    <w:rsid w:val="002F70D6"/>
    <w:rsid w:val="00304D4E"/>
    <w:rsid w:val="003056FE"/>
    <w:rsid w:val="003122A7"/>
    <w:rsid w:val="00316479"/>
    <w:rsid w:val="00317B2F"/>
    <w:rsid w:val="003201D2"/>
    <w:rsid w:val="00322C20"/>
    <w:rsid w:val="003238CC"/>
    <w:rsid w:val="00326767"/>
    <w:rsid w:val="003270F1"/>
    <w:rsid w:val="0033403B"/>
    <w:rsid w:val="0033458B"/>
    <w:rsid w:val="00336318"/>
    <w:rsid w:val="0033652F"/>
    <w:rsid w:val="00340645"/>
    <w:rsid w:val="00343A82"/>
    <w:rsid w:val="003448FA"/>
    <w:rsid w:val="00344B65"/>
    <w:rsid w:val="00344CBC"/>
    <w:rsid w:val="00346F28"/>
    <w:rsid w:val="00352FE1"/>
    <w:rsid w:val="00362D62"/>
    <w:rsid w:val="003660CD"/>
    <w:rsid w:val="00366DBF"/>
    <w:rsid w:val="00370A53"/>
    <w:rsid w:val="003721DF"/>
    <w:rsid w:val="003755B8"/>
    <w:rsid w:val="00376C3C"/>
    <w:rsid w:val="00377BB9"/>
    <w:rsid w:val="003807D2"/>
    <w:rsid w:val="003910FF"/>
    <w:rsid w:val="003925F3"/>
    <w:rsid w:val="00394856"/>
    <w:rsid w:val="00397A86"/>
    <w:rsid w:val="003A04D9"/>
    <w:rsid w:val="003A1373"/>
    <w:rsid w:val="003A4472"/>
    <w:rsid w:val="003A5CF5"/>
    <w:rsid w:val="003A73B5"/>
    <w:rsid w:val="003B16C9"/>
    <w:rsid w:val="003B3F77"/>
    <w:rsid w:val="003B4C5E"/>
    <w:rsid w:val="003B4CD3"/>
    <w:rsid w:val="003B602C"/>
    <w:rsid w:val="003B6D83"/>
    <w:rsid w:val="003B7AD8"/>
    <w:rsid w:val="003C023A"/>
    <w:rsid w:val="003C059B"/>
    <w:rsid w:val="003C141B"/>
    <w:rsid w:val="003C4B27"/>
    <w:rsid w:val="003D0E12"/>
    <w:rsid w:val="003D18BC"/>
    <w:rsid w:val="003D31D2"/>
    <w:rsid w:val="003D5073"/>
    <w:rsid w:val="003D58A3"/>
    <w:rsid w:val="003D599C"/>
    <w:rsid w:val="003D5E60"/>
    <w:rsid w:val="003D5F00"/>
    <w:rsid w:val="003D7258"/>
    <w:rsid w:val="003E136E"/>
    <w:rsid w:val="003E1864"/>
    <w:rsid w:val="003E2E63"/>
    <w:rsid w:val="003E4BA6"/>
    <w:rsid w:val="003E5793"/>
    <w:rsid w:val="003F265A"/>
    <w:rsid w:val="003F50E8"/>
    <w:rsid w:val="003F5102"/>
    <w:rsid w:val="003F5C86"/>
    <w:rsid w:val="00401B68"/>
    <w:rsid w:val="004116E7"/>
    <w:rsid w:val="00411B82"/>
    <w:rsid w:val="00411E64"/>
    <w:rsid w:val="0041208A"/>
    <w:rsid w:val="00414DD6"/>
    <w:rsid w:val="00420058"/>
    <w:rsid w:val="004234C9"/>
    <w:rsid w:val="00424961"/>
    <w:rsid w:val="0042627F"/>
    <w:rsid w:val="0042632E"/>
    <w:rsid w:val="00427AFC"/>
    <w:rsid w:val="004303F1"/>
    <w:rsid w:val="0043418E"/>
    <w:rsid w:val="00434500"/>
    <w:rsid w:val="00436901"/>
    <w:rsid w:val="004373D4"/>
    <w:rsid w:val="00443C14"/>
    <w:rsid w:val="00445465"/>
    <w:rsid w:val="00447600"/>
    <w:rsid w:val="00447C11"/>
    <w:rsid w:val="00453300"/>
    <w:rsid w:val="00457785"/>
    <w:rsid w:val="00460C11"/>
    <w:rsid w:val="00460DB4"/>
    <w:rsid w:val="004649CB"/>
    <w:rsid w:val="00467AEE"/>
    <w:rsid w:val="004828F6"/>
    <w:rsid w:val="00482DD1"/>
    <w:rsid w:val="0048503A"/>
    <w:rsid w:val="0048562E"/>
    <w:rsid w:val="0048612B"/>
    <w:rsid w:val="00490F9C"/>
    <w:rsid w:val="004910CC"/>
    <w:rsid w:val="0049485F"/>
    <w:rsid w:val="00495CE8"/>
    <w:rsid w:val="004A22EE"/>
    <w:rsid w:val="004A3401"/>
    <w:rsid w:val="004A447C"/>
    <w:rsid w:val="004A7A4C"/>
    <w:rsid w:val="004B2F9F"/>
    <w:rsid w:val="004B4888"/>
    <w:rsid w:val="004B5A75"/>
    <w:rsid w:val="004C2B27"/>
    <w:rsid w:val="004C4239"/>
    <w:rsid w:val="004C4A9F"/>
    <w:rsid w:val="004D262F"/>
    <w:rsid w:val="004E2225"/>
    <w:rsid w:val="004E2FA4"/>
    <w:rsid w:val="004E3870"/>
    <w:rsid w:val="004E65A7"/>
    <w:rsid w:val="004E7848"/>
    <w:rsid w:val="004F2E77"/>
    <w:rsid w:val="004F35C7"/>
    <w:rsid w:val="004F3B69"/>
    <w:rsid w:val="004F5250"/>
    <w:rsid w:val="004F700A"/>
    <w:rsid w:val="004F7304"/>
    <w:rsid w:val="00501517"/>
    <w:rsid w:val="00502190"/>
    <w:rsid w:val="00505462"/>
    <w:rsid w:val="00505E20"/>
    <w:rsid w:val="0050781F"/>
    <w:rsid w:val="00513D29"/>
    <w:rsid w:val="00527B01"/>
    <w:rsid w:val="00532981"/>
    <w:rsid w:val="00532984"/>
    <w:rsid w:val="00533B9E"/>
    <w:rsid w:val="00535BC0"/>
    <w:rsid w:val="00536B9F"/>
    <w:rsid w:val="00544147"/>
    <w:rsid w:val="005450A9"/>
    <w:rsid w:val="00546321"/>
    <w:rsid w:val="00547989"/>
    <w:rsid w:val="00550F38"/>
    <w:rsid w:val="00552F75"/>
    <w:rsid w:val="00554DC0"/>
    <w:rsid w:val="005620FD"/>
    <w:rsid w:val="00567E12"/>
    <w:rsid w:val="005711D6"/>
    <w:rsid w:val="00573927"/>
    <w:rsid w:val="00573F3F"/>
    <w:rsid w:val="00576EC6"/>
    <w:rsid w:val="00583524"/>
    <w:rsid w:val="0058440A"/>
    <w:rsid w:val="005859A1"/>
    <w:rsid w:val="005863EF"/>
    <w:rsid w:val="00590B36"/>
    <w:rsid w:val="00592242"/>
    <w:rsid w:val="00592DF2"/>
    <w:rsid w:val="0059305F"/>
    <w:rsid w:val="005A1019"/>
    <w:rsid w:val="005A23AE"/>
    <w:rsid w:val="005A49F7"/>
    <w:rsid w:val="005B1340"/>
    <w:rsid w:val="005B184D"/>
    <w:rsid w:val="005B1E35"/>
    <w:rsid w:val="005B2DEF"/>
    <w:rsid w:val="005B54E5"/>
    <w:rsid w:val="005B5DF9"/>
    <w:rsid w:val="005B616C"/>
    <w:rsid w:val="005C28EE"/>
    <w:rsid w:val="005C3D0A"/>
    <w:rsid w:val="005C651A"/>
    <w:rsid w:val="005C6D07"/>
    <w:rsid w:val="005C7430"/>
    <w:rsid w:val="005D7755"/>
    <w:rsid w:val="005E0715"/>
    <w:rsid w:val="005E5B4E"/>
    <w:rsid w:val="005F17B9"/>
    <w:rsid w:val="006000A1"/>
    <w:rsid w:val="00600AF8"/>
    <w:rsid w:val="006044BB"/>
    <w:rsid w:val="00606C83"/>
    <w:rsid w:val="0061194B"/>
    <w:rsid w:val="006129ED"/>
    <w:rsid w:val="00612B68"/>
    <w:rsid w:val="00613311"/>
    <w:rsid w:val="006148F2"/>
    <w:rsid w:val="00614FD0"/>
    <w:rsid w:val="00620345"/>
    <w:rsid w:val="0062116B"/>
    <w:rsid w:val="00622654"/>
    <w:rsid w:val="00627F58"/>
    <w:rsid w:val="00633C98"/>
    <w:rsid w:val="00633F35"/>
    <w:rsid w:val="00635274"/>
    <w:rsid w:val="006353E9"/>
    <w:rsid w:val="00637A2F"/>
    <w:rsid w:val="00644622"/>
    <w:rsid w:val="00645D69"/>
    <w:rsid w:val="0065379F"/>
    <w:rsid w:val="00656248"/>
    <w:rsid w:val="006614CF"/>
    <w:rsid w:val="00662850"/>
    <w:rsid w:val="006657E5"/>
    <w:rsid w:val="00666749"/>
    <w:rsid w:val="00671D43"/>
    <w:rsid w:val="00674CCB"/>
    <w:rsid w:val="00683DAC"/>
    <w:rsid w:val="0068412C"/>
    <w:rsid w:val="006963B5"/>
    <w:rsid w:val="006A05B1"/>
    <w:rsid w:val="006A1164"/>
    <w:rsid w:val="006A2680"/>
    <w:rsid w:val="006A5CD8"/>
    <w:rsid w:val="006A6C6F"/>
    <w:rsid w:val="006B1279"/>
    <w:rsid w:val="006C3AFA"/>
    <w:rsid w:val="006C3EFA"/>
    <w:rsid w:val="006D0F81"/>
    <w:rsid w:val="006D3D4E"/>
    <w:rsid w:val="006D427E"/>
    <w:rsid w:val="006D6D3F"/>
    <w:rsid w:val="006E0E25"/>
    <w:rsid w:val="006E2920"/>
    <w:rsid w:val="006E5EF2"/>
    <w:rsid w:val="006E70A0"/>
    <w:rsid w:val="006E7FA0"/>
    <w:rsid w:val="006F0FAA"/>
    <w:rsid w:val="006F2CC0"/>
    <w:rsid w:val="006F361D"/>
    <w:rsid w:val="006F38BE"/>
    <w:rsid w:val="007004ED"/>
    <w:rsid w:val="00706BA0"/>
    <w:rsid w:val="007102B1"/>
    <w:rsid w:val="00711397"/>
    <w:rsid w:val="007119F7"/>
    <w:rsid w:val="00712896"/>
    <w:rsid w:val="00714D5E"/>
    <w:rsid w:val="00715DE3"/>
    <w:rsid w:val="00715F52"/>
    <w:rsid w:val="00721956"/>
    <w:rsid w:val="00725098"/>
    <w:rsid w:val="00730D3A"/>
    <w:rsid w:val="00735851"/>
    <w:rsid w:val="00735F75"/>
    <w:rsid w:val="007402ED"/>
    <w:rsid w:val="0074591F"/>
    <w:rsid w:val="007474D1"/>
    <w:rsid w:val="00750ED1"/>
    <w:rsid w:val="007673A9"/>
    <w:rsid w:val="00770945"/>
    <w:rsid w:val="00770C29"/>
    <w:rsid w:val="00771E70"/>
    <w:rsid w:val="00774B05"/>
    <w:rsid w:val="007755C4"/>
    <w:rsid w:val="0077699B"/>
    <w:rsid w:val="007802F7"/>
    <w:rsid w:val="007845D0"/>
    <w:rsid w:val="007851E0"/>
    <w:rsid w:val="00787E0C"/>
    <w:rsid w:val="00790C69"/>
    <w:rsid w:val="0079617D"/>
    <w:rsid w:val="007A04EE"/>
    <w:rsid w:val="007A77DA"/>
    <w:rsid w:val="007A7F2E"/>
    <w:rsid w:val="007B742E"/>
    <w:rsid w:val="007C26C8"/>
    <w:rsid w:val="007C4571"/>
    <w:rsid w:val="007C618B"/>
    <w:rsid w:val="007D054C"/>
    <w:rsid w:val="007D117B"/>
    <w:rsid w:val="007D561B"/>
    <w:rsid w:val="007E005B"/>
    <w:rsid w:val="007E29F6"/>
    <w:rsid w:val="007E2E45"/>
    <w:rsid w:val="007E53B2"/>
    <w:rsid w:val="007F0E93"/>
    <w:rsid w:val="007F1899"/>
    <w:rsid w:val="007F4DE6"/>
    <w:rsid w:val="007F6E70"/>
    <w:rsid w:val="007F7406"/>
    <w:rsid w:val="00800393"/>
    <w:rsid w:val="00800D72"/>
    <w:rsid w:val="00802947"/>
    <w:rsid w:val="00804F05"/>
    <w:rsid w:val="00806485"/>
    <w:rsid w:val="008128D9"/>
    <w:rsid w:val="00813473"/>
    <w:rsid w:val="00816BFB"/>
    <w:rsid w:val="00823C36"/>
    <w:rsid w:val="00824357"/>
    <w:rsid w:val="00827764"/>
    <w:rsid w:val="00830AC1"/>
    <w:rsid w:val="00830BA7"/>
    <w:rsid w:val="008375D6"/>
    <w:rsid w:val="00840FB4"/>
    <w:rsid w:val="00841392"/>
    <w:rsid w:val="00842312"/>
    <w:rsid w:val="00850C90"/>
    <w:rsid w:val="00854C16"/>
    <w:rsid w:val="00855396"/>
    <w:rsid w:val="00856F82"/>
    <w:rsid w:val="0086018F"/>
    <w:rsid w:val="008645EF"/>
    <w:rsid w:val="00867167"/>
    <w:rsid w:val="00867EA7"/>
    <w:rsid w:val="008726BF"/>
    <w:rsid w:val="00873A39"/>
    <w:rsid w:val="00875939"/>
    <w:rsid w:val="0087674E"/>
    <w:rsid w:val="00876BD3"/>
    <w:rsid w:val="00882EEC"/>
    <w:rsid w:val="0088608C"/>
    <w:rsid w:val="008878E4"/>
    <w:rsid w:val="00890804"/>
    <w:rsid w:val="008963EA"/>
    <w:rsid w:val="008A0A1D"/>
    <w:rsid w:val="008A43CE"/>
    <w:rsid w:val="008A6325"/>
    <w:rsid w:val="008A7097"/>
    <w:rsid w:val="008B4364"/>
    <w:rsid w:val="008B624F"/>
    <w:rsid w:val="008C0EE1"/>
    <w:rsid w:val="008C113D"/>
    <w:rsid w:val="008C1B43"/>
    <w:rsid w:val="008C1D2F"/>
    <w:rsid w:val="008D27A0"/>
    <w:rsid w:val="008D385D"/>
    <w:rsid w:val="008D3A02"/>
    <w:rsid w:val="008E0270"/>
    <w:rsid w:val="008E13EC"/>
    <w:rsid w:val="008F2396"/>
    <w:rsid w:val="008F3D78"/>
    <w:rsid w:val="009037C4"/>
    <w:rsid w:val="00904603"/>
    <w:rsid w:val="00907AA8"/>
    <w:rsid w:val="00910C95"/>
    <w:rsid w:val="00915396"/>
    <w:rsid w:val="0091737D"/>
    <w:rsid w:val="00924101"/>
    <w:rsid w:val="00924D20"/>
    <w:rsid w:val="00925C57"/>
    <w:rsid w:val="00925EAC"/>
    <w:rsid w:val="00927B86"/>
    <w:rsid w:val="00932899"/>
    <w:rsid w:val="00943CC1"/>
    <w:rsid w:val="0094534C"/>
    <w:rsid w:val="00950529"/>
    <w:rsid w:val="0095172F"/>
    <w:rsid w:val="0095202D"/>
    <w:rsid w:val="00952281"/>
    <w:rsid w:val="009545FD"/>
    <w:rsid w:val="00960BE6"/>
    <w:rsid w:val="0096379C"/>
    <w:rsid w:val="009647C5"/>
    <w:rsid w:val="00964979"/>
    <w:rsid w:val="00967463"/>
    <w:rsid w:val="00971156"/>
    <w:rsid w:val="00973512"/>
    <w:rsid w:val="00973B77"/>
    <w:rsid w:val="00974EFD"/>
    <w:rsid w:val="00977794"/>
    <w:rsid w:val="00977DCC"/>
    <w:rsid w:val="0098108F"/>
    <w:rsid w:val="009863BE"/>
    <w:rsid w:val="00991728"/>
    <w:rsid w:val="009962D0"/>
    <w:rsid w:val="00996C4E"/>
    <w:rsid w:val="009A0C3D"/>
    <w:rsid w:val="009A5870"/>
    <w:rsid w:val="009B6CCD"/>
    <w:rsid w:val="009B7E04"/>
    <w:rsid w:val="009C0074"/>
    <w:rsid w:val="009C21FC"/>
    <w:rsid w:val="009C4578"/>
    <w:rsid w:val="009C5904"/>
    <w:rsid w:val="009C7C8A"/>
    <w:rsid w:val="009D7F39"/>
    <w:rsid w:val="009E0D52"/>
    <w:rsid w:val="009E2702"/>
    <w:rsid w:val="009E2EE9"/>
    <w:rsid w:val="009E493B"/>
    <w:rsid w:val="009E79EF"/>
    <w:rsid w:val="009F01DB"/>
    <w:rsid w:val="009F0266"/>
    <w:rsid w:val="009F4BC6"/>
    <w:rsid w:val="009F5F6E"/>
    <w:rsid w:val="009F6E65"/>
    <w:rsid w:val="00A001E6"/>
    <w:rsid w:val="00A031BD"/>
    <w:rsid w:val="00A061E4"/>
    <w:rsid w:val="00A07259"/>
    <w:rsid w:val="00A12698"/>
    <w:rsid w:val="00A138B1"/>
    <w:rsid w:val="00A17BC9"/>
    <w:rsid w:val="00A22D27"/>
    <w:rsid w:val="00A26877"/>
    <w:rsid w:val="00A27175"/>
    <w:rsid w:val="00A33F17"/>
    <w:rsid w:val="00A3509E"/>
    <w:rsid w:val="00A3598E"/>
    <w:rsid w:val="00A35D87"/>
    <w:rsid w:val="00A40404"/>
    <w:rsid w:val="00A42867"/>
    <w:rsid w:val="00A4377D"/>
    <w:rsid w:val="00A46EA0"/>
    <w:rsid w:val="00A5207F"/>
    <w:rsid w:val="00A522A0"/>
    <w:rsid w:val="00A52AB5"/>
    <w:rsid w:val="00A533AF"/>
    <w:rsid w:val="00A5348F"/>
    <w:rsid w:val="00A54B13"/>
    <w:rsid w:val="00A55841"/>
    <w:rsid w:val="00A60E55"/>
    <w:rsid w:val="00A61E46"/>
    <w:rsid w:val="00A6354F"/>
    <w:rsid w:val="00A64B47"/>
    <w:rsid w:val="00A71719"/>
    <w:rsid w:val="00A72722"/>
    <w:rsid w:val="00A741C0"/>
    <w:rsid w:val="00A97558"/>
    <w:rsid w:val="00AA25F8"/>
    <w:rsid w:val="00AA4735"/>
    <w:rsid w:val="00AB6B50"/>
    <w:rsid w:val="00AB75E7"/>
    <w:rsid w:val="00AC37E9"/>
    <w:rsid w:val="00AC5636"/>
    <w:rsid w:val="00AC69D1"/>
    <w:rsid w:val="00AC7661"/>
    <w:rsid w:val="00AD14A0"/>
    <w:rsid w:val="00AD7E9D"/>
    <w:rsid w:val="00AE564E"/>
    <w:rsid w:val="00AE79E4"/>
    <w:rsid w:val="00AF1D78"/>
    <w:rsid w:val="00AF372B"/>
    <w:rsid w:val="00B07D85"/>
    <w:rsid w:val="00B110B4"/>
    <w:rsid w:val="00B11C07"/>
    <w:rsid w:val="00B1680B"/>
    <w:rsid w:val="00B16E9E"/>
    <w:rsid w:val="00B20C5E"/>
    <w:rsid w:val="00B21AFD"/>
    <w:rsid w:val="00B27469"/>
    <w:rsid w:val="00B27E01"/>
    <w:rsid w:val="00B306B3"/>
    <w:rsid w:val="00B31E98"/>
    <w:rsid w:val="00B323A1"/>
    <w:rsid w:val="00B36892"/>
    <w:rsid w:val="00B37405"/>
    <w:rsid w:val="00B428AA"/>
    <w:rsid w:val="00B468D4"/>
    <w:rsid w:val="00B46C2F"/>
    <w:rsid w:val="00B477E5"/>
    <w:rsid w:val="00B50B97"/>
    <w:rsid w:val="00B51DC9"/>
    <w:rsid w:val="00B5620E"/>
    <w:rsid w:val="00B56F1E"/>
    <w:rsid w:val="00B5700F"/>
    <w:rsid w:val="00B57C60"/>
    <w:rsid w:val="00B643BF"/>
    <w:rsid w:val="00B65F93"/>
    <w:rsid w:val="00B67B90"/>
    <w:rsid w:val="00B705F2"/>
    <w:rsid w:val="00B74206"/>
    <w:rsid w:val="00B7496B"/>
    <w:rsid w:val="00B82D23"/>
    <w:rsid w:val="00B8358B"/>
    <w:rsid w:val="00B837E2"/>
    <w:rsid w:val="00B869CE"/>
    <w:rsid w:val="00B86DC2"/>
    <w:rsid w:val="00B87C20"/>
    <w:rsid w:val="00B91A69"/>
    <w:rsid w:val="00B977F0"/>
    <w:rsid w:val="00BA212E"/>
    <w:rsid w:val="00BA299E"/>
    <w:rsid w:val="00BA5077"/>
    <w:rsid w:val="00BA6D24"/>
    <w:rsid w:val="00BA70A2"/>
    <w:rsid w:val="00BB0C2B"/>
    <w:rsid w:val="00BB4280"/>
    <w:rsid w:val="00BB7370"/>
    <w:rsid w:val="00BB7642"/>
    <w:rsid w:val="00BC5DE2"/>
    <w:rsid w:val="00BC6142"/>
    <w:rsid w:val="00BC64F2"/>
    <w:rsid w:val="00BC70CB"/>
    <w:rsid w:val="00BD3978"/>
    <w:rsid w:val="00BE3942"/>
    <w:rsid w:val="00BE6707"/>
    <w:rsid w:val="00BE7001"/>
    <w:rsid w:val="00BE7F0D"/>
    <w:rsid w:val="00BF36DB"/>
    <w:rsid w:val="00BF4A46"/>
    <w:rsid w:val="00BF5C3E"/>
    <w:rsid w:val="00C029E8"/>
    <w:rsid w:val="00C07DCE"/>
    <w:rsid w:val="00C07E2C"/>
    <w:rsid w:val="00C1191E"/>
    <w:rsid w:val="00C1269A"/>
    <w:rsid w:val="00C14918"/>
    <w:rsid w:val="00C15852"/>
    <w:rsid w:val="00C16088"/>
    <w:rsid w:val="00C16414"/>
    <w:rsid w:val="00C17B11"/>
    <w:rsid w:val="00C20695"/>
    <w:rsid w:val="00C23D67"/>
    <w:rsid w:val="00C25759"/>
    <w:rsid w:val="00C30147"/>
    <w:rsid w:val="00C31138"/>
    <w:rsid w:val="00C33EB7"/>
    <w:rsid w:val="00C355E0"/>
    <w:rsid w:val="00C365DE"/>
    <w:rsid w:val="00C4122D"/>
    <w:rsid w:val="00C42015"/>
    <w:rsid w:val="00C43597"/>
    <w:rsid w:val="00C43714"/>
    <w:rsid w:val="00C438F7"/>
    <w:rsid w:val="00C45753"/>
    <w:rsid w:val="00C464D5"/>
    <w:rsid w:val="00C53716"/>
    <w:rsid w:val="00C54549"/>
    <w:rsid w:val="00C56444"/>
    <w:rsid w:val="00C5649A"/>
    <w:rsid w:val="00C65682"/>
    <w:rsid w:val="00C729BF"/>
    <w:rsid w:val="00C82288"/>
    <w:rsid w:val="00C86587"/>
    <w:rsid w:val="00C902FA"/>
    <w:rsid w:val="00C93CA0"/>
    <w:rsid w:val="00CA0D59"/>
    <w:rsid w:val="00CA37DD"/>
    <w:rsid w:val="00CA4F93"/>
    <w:rsid w:val="00CB01BF"/>
    <w:rsid w:val="00CB0694"/>
    <w:rsid w:val="00CB1496"/>
    <w:rsid w:val="00CB31EC"/>
    <w:rsid w:val="00CB38F5"/>
    <w:rsid w:val="00CC3065"/>
    <w:rsid w:val="00CD0A40"/>
    <w:rsid w:val="00CD1AB5"/>
    <w:rsid w:val="00CD2874"/>
    <w:rsid w:val="00CD42F0"/>
    <w:rsid w:val="00CD553E"/>
    <w:rsid w:val="00CD57D1"/>
    <w:rsid w:val="00CE017D"/>
    <w:rsid w:val="00CE0C9D"/>
    <w:rsid w:val="00CE72AE"/>
    <w:rsid w:val="00CF0325"/>
    <w:rsid w:val="00CF048E"/>
    <w:rsid w:val="00CF1480"/>
    <w:rsid w:val="00CF1CA8"/>
    <w:rsid w:val="00D0049A"/>
    <w:rsid w:val="00D00C2B"/>
    <w:rsid w:val="00D0110F"/>
    <w:rsid w:val="00D0340B"/>
    <w:rsid w:val="00D03543"/>
    <w:rsid w:val="00D038B7"/>
    <w:rsid w:val="00D05D4F"/>
    <w:rsid w:val="00D071F7"/>
    <w:rsid w:val="00D150A5"/>
    <w:rsid w:val="00D155A2"/>
    <w:rsid w:val="00D27A94"/>
    <w:rsid w:val="00D347E4"/>
    <w:rsid w:val="00D36828"/>
    <w:rsid w:val="00D36AC3"/>
    <w:rsid w:val="00D4017F"/>
    <w:rsid w:val="00D454FF"/>
    <w:rsid w:val="00D52459"/>
    <w:rsid w:val="00D52F83"/>
    <w:rsid w:val="00D54486"/>
    <w:rsid w:val="00D55DF5"/>
    <w:rsid w:val="00D55F48"/>
    <w:rsid w:val="00D57F50"/>
    <w:rsid w:val="00D63654"/>
    <w:rsid w:val="00D640B3"/>
    <w:rsid w:val="00D67766"/>
    <w:rsid w:val="00D70780"/>
    <w:rsid w:val="00D7099F"/>
    <w:rsid w:val="00D7372B"/>
    <w:rsid w:val="00D739AA"/>
    <w:rsid w:val="00D74B1D"/>
    <w:rsid w:val="00D759CD"/>
    <w:rsid w:val="00D84383"/>
    <w:rsid w:val="00D849AB"/>
    <w:rsid w:val="00D85AD9"/>
    <w:rsid w:val="00D97CC9"/>
    <w:rsid w:val="00DA1EDB"/>
    <w:rsid w:val="00DB2447"/>
    <w:rsid w:val="00DB3A46"/>
    <w:rsid w:val="00DB3AAF"/>
    <w:rsid w:val="00DB4AF9"/>
    <w:rsid w:val="00DB4BB7"/>
    <w:rsid w:val="00DC1CF4"/>
    <w:rsid w:val="00DC1E9A"/>
    <w:rsid w:val="00DC2ADF"/>
    <w:rsid w:val="00DC304E"/>
    <w:rsid w:val="00DC6D58"/>
    <w:rsid w:val="00DD1E0E"/>
    <w:rsid w:val="00DD302B"/>
    <w:rsid w:val="00DE3E45"/>
    <w:rsid w:val="00DE4D3F"/>
    <w:rsid w:val="00DE4F12"/>
    <w:rsid w:val="00DE73D0"/>
    <w:rsid w:val="00DF4B69"/>
    <w:rsid w:val="00DF5D58"/>
    <w:rsid w:val="00DF7379"/>
    <w:rsid w:val="00E03F53"/>
    <w:rsid w:val="00E07340"/>
    <w:rsid w:val="00E11174"/>
    <w:rsid w:val="00E116BE"/>
    <w:rsid w:val="00E17A8E"/>
    <w:rsid w:val="00E21FB9"/>
    <w:rsid w:val="00E222D0"/>
    <w:rsid w:val="00E22DC3"/>
    <w:rsid w:val="00E238EA"/>
    <w:rsid w:val="00E25DCE"/>
    <w:rsid w:val="00E32759"/>
    <w:rsid w:val="00E330AC"/>
    <w:rsid w:val="00E34E66"/>
    <w:rsid w:val="00E37C6C"/>
    <w:rsid w:val="00E4100B"/>
    <w:rsid w:val="00E43D25"/>
    <w:rsid w:val="00E4431F"/>
    <w:rsid w:val="00E472E0"/>
    <w:rsid w:val="00E477BE"/>
    <w:rsid w:val="00E47E71"/>
    <w:rsid w:val="00E47FD9"/>
    <w:rsid w:val="00E5284F"/>
    <w:rsid w:val="00E5338D"/>
    <w:rsid w:val="00E5556E"/>
    <w:rsid w:val="00E56806"/>
    <w:rsid w:val="00E6024A"/>
    <w:rsid w:val="00E6156D"/>
    <w:rsid w:val="00E63DDA"/>
    <w:rsid w:val="00E679D0"/>
    <w:rsid w:val="00E70F01"/>
    <w:rsid w:val="00E74B0F"/>
    <w:rsid w:val="00E77B24"/>
    <w:rsid w:val="00E84FDB"/>
    <w:rsid w:val="00E85B5B"/>
    <w:rsid w:val="00E86C99"/>
    <w:rsid w:val="00E874D7"/>
    <w:rsid w:val="00E9298B"/>
    <w:rsid w:val="00E94EAA"/>
    <w:rsid w:val="00E95492"/>
    <w:rsid w:val="00EA0607"/>
    <w:rsid w:val="00EA32EF"/>
    <w:rsid w:val="00EA3506"/>
    <w:rsid w:val="00EA527C"/>
    <w:rsid w:val="00EB054A"/>
    <w:rsid w:val="00EB1B1F"/>
    <w:rsid w:val="00EB44F0"/>
    <w:rsid w:val="00EC1D27"/>
    <w:rsid w:val="00EC3A9F"/>
    <w:rsid w:val="00EC4FFB"/>
    <w:rsid w:val="00ED0246"/>
    <w:rsid w:val="00ED0266"/>
    <w:rsid w:val="00ED1380"/>
    <w:rsid w:val="00ED2132"/>
    <w:rsid w:val="00ED3B3F"/>
    <w:rsid w:val="00ED3C7A"/>
    <w:rsid w:val="00ED7339"/>
    <w:rsid w:val="00EE2AA6"/>
    <w:rsid w:val="00EE6D53"/>
    <w:rsid w:val="00EE74FD"/>
    <w:rsid w:val="00EF0895"/>
    <w:rsid w:val="00EF097D"/>
    <w:rsid w:val="00EF160A"/>
    <w:rsid w:val="00EF182D"/>
    <w:rsid w:val="00EF561D"/>
    <w:rsid w:val="00F01998"/>
    <w:rsid w:val="00F0309D"/>
    <w:rsid w:val="00F03AA4"/>
    <w:rsid w:val="00F07394"/>
    <w:rsid w:val="00F12CD9"/>
    <w:rsid w:val="00F1417A"/>
    <w:rsid w:val="00F14A7D"/>
    <w:rsid w:val="00F15254"/>
    <w:rsid w:val="00F2012E"/>
    <w:rsid w:val="00F204F8"/>
    <w:rsid w:val="00F21D21"/>
    <w:rsid w:val="00F21EDA"/>
    <w:rsid w:val="00F2209C"/>
    <w:rsid w:val="00F2406F"/>
    <w:rsid w:val="00F24162"/>
    <w:rsid w:val="00F30789"/>
    <w:rsid w:val="00F347B0"/>
    <w:rsid w:val="00F42D06"/>
    <w:rsid w:val="00F43836"/>
    <w:rsid w:val="00F471A5"/>
    <w:rsid w:val="00F472D1"/>
    <w:rsid w:val="00F51091"/>
    <w:rsid w:val="00F54344"/>
    <w:rsid w:val="00F54BAF"/>
    <w:rsid w:val="00F55993"/>
    <w:rsid w:val="00F55B35"/>
    <w:rsid w:val="00F56E88"/>
    <w:rsid w:val="00F65DD5"/>
    <w:rsid w:val="00F716FB"/>
    <w:rsid w:val="00F7315D"/>
    <w:rsid w:val="00F773CA"/>
    <w:rsid w:val="00F80AEB"/>
    <w:rsid w:val="00F83FB4"/>
    <w:rsid w:val="00F91C0F"/>
    <w:rsid w:val="00F934F1"/>
    <w:rsid w:val="00F93D07"/>
    <w:rsid w:val="00F95BA5"/>
    <w:rsid w:val="00FA5E09"/>
    <w:rsid w:val="00FA6517"/>
    <w:rsid w:val="00FB0BF7"/>
    <w:rsid w:val="00FB2C25"/>
    <w:rsid w:val="00FB3232"/>
    <w:rsid w:val="00FC006E"/>
    <w:rsid w:val="00FC27B2"/>
    <w:rsid w:val="00FC2A3A"/>
    <w:rsid w:val="00FC4253"/>
    <w:rsid w:val="00FC55DA"/>
    <w:rsid w:val="00FC5D81"/>
    <w:rsid w:val="00FC608A"/>
    <w:rsid w:val="00FC774D"/>
    <w:rsid w:val="00FE51B8"/>
    <w:rsid w:val="00FE6A6D"/>
    <w:rsid w:val="00FF2587"/>
    <w:rsid w:val="00FF3B24"/>
    <w:rsid w:val="00FF5044"/>
    <w:rsid w:val="00FF562D"/>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2" w:unhideWhenUsed="1" w:qFormat="1"/>
    <w:lsdException w:name="Body Text 3" w:semiHidden="1" w:uiPriority="2"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A70A2"/>
    <w:pPr>
      <w:spacing w:after="240" w:line="240" w:lineRule="auto"/>
      <w:jc w:val="both"/>
    </w:pPr>
    <w:rPr>
      <w:rFonts w:ascii="Times New Roman" w:hAnsi="Times New Roman"/>
      <w:sz w:val="24"/>
    </w:rPr>
  </w:style>
  <w:style w:type="paragraph" w:styleId="1">
    <w:name w:val="heading 1"/>
    <w:basedOn w:val="a"/>
    <w:next w:val="a"/>
    <w:link w:val="10"/>
    <w:uiPriority w:val="9"/>
    <w:semiHidden/>
    <w:qFormat/>
    <w:rsid w:val="003B3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qFormat/>
    <w:rsid w:val="00780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qFormat/>
    <w:rsid w:val="00780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R-DefiniteL1">
    <w:name w:val="VR-Definite L1"/>
    <w:basedOn w:val="a"/>
    <w:next w:val="Body1"/>
    <w:link w:val="VR-DefiniteL1Char"/>
    <w:uiPriority w:val="2"/>
    <w:rsid w:val="007C4571"/>
    <w:pPr>
      <w:numPr>
        <w:numId w:val="1"/>
      </w:numPr>
      <w:outlineLvl w:val="0"/>
    </w:pPr>
  </w:style>
  <w:style w:type="paragraph" w:customStyle="1" w:styleId="VR-DefiniteL2">
    <w:name w:val="VR-Definite L2"/>
    <w:basedOn w:val="a"/>
    <w:next w:val="Body2"/>
    <w:link w:val="VR-DefiniteL2Char"/>
    <w:uiPriority w:val="2"/>
    <w:rsid w:val="00346F28"/>
    <w:pPr>
      <w:numPr>
        <w:ilvl w:val="1"/>
        <w:numId w:val="1"/>
      </w:numPr>
      <w:outlineLvl w:val="1"/>
    </w:pPr>
  </w:style>
  <w:style w:type="character" w:customStyle="1" w:styleId="VR-DefiniteL1Char">
    <w:name w:val="VR-Definite L1 Char"/>
    <w:basedOn w:val="a0"/>
    <w:link w:val="VR-DefiniteL1"/>
    <w:uiPriority w:val="2"/>
    <w:rsid w:val="00F15254"/>
    <w:rPr>
      <w:rFonts w:ascii="Times New Roman" w:hAnsi="Times New Roman"/>
      <w:sz w:val="24"/>
    </w:rPr>
  </w:style>
  <w:style w:type="paragraph" w:customStyle="1" w:styleId="VR-DefiniteL3">
    <w:name w:val="VR-Definite L3"/>
    <w:basedOn w:val="a"/>
    <w:next w:val="Body3"/>
    <w:link w:val="VR-DefiniteL3Char"/>
    <w:uiPriority w:val="2"/>
    <w:rsid w:val="00346F28"/>
    <w:pPr>
      <w:numPr>
        <w:ilvl w:val="2"/>
        <w:numId w:val="1"/>
      </w:numPr>
    </w:pPr>
  </w:style>
  <w:style w:type="character" w:customStyle="1" w:styleId="VR-DefiniteL2Char">
    <w:name w:val="VR-Definite L2 Char"/>
    <w:basedOn w:val="a0"/>
    <w:link w:val="VR-DefiniteL2"/>
    <w:uiPriority w:val="2"/>
    <w:rsid w:val="00346F28"/>
    <w:rPr>
      <w:rFonts w:ascii="Times New Roman" w:hAnsi="Times New Roman"/>
      <w:sz w:val="24"/>
    </w:rPr>
  </w:style>
  <w:style w:type="paragraph" w:customStyle="1" w:styleId="VR-DefiniteL4">
    <w:name w:val="VR-Definite L4"/>
    <w:basedOn w:val="a"/>
    <w:next w:val="Body4"/>
    <w:link w:val="VR-DefiniteL4Char"/>
    <w:uiPriority w:val="2"/>
    <w:rsid w:val="00346F28"/>
    <w:pPr>
      <w:numPr>
        <w:ilvl w:val="3"/>
        <w:numId w:val="1"/>
      </w:numPr>
      <w:outlineLvl w:val="3"/>
    </w:pPr>
  </w:style>
  <w:style w:type="character" w:customStyle="1" w:styleId="VR-DefiniteL3Char">
    <w:name w:val="VR-Definite L3 Char"/>
    <w:basedOn w:val="a0"/>
    <w:link w:val="VR-DefiniteL3"/>
    <w:uiPriority w:val="2"/>
    <w:rsid w:val="00346F28"/>
    <w:rPr>
      <w:rFonts w:ascii="Times New Roman" w:hAnsi="Times New Roman"/>
      <w:sz w:val="24"/>
    </w:rPr>
  </w:style>
  <w:style w:type="paragraph" w:customStyle="1" w:styleId="Body">
    <w:name w:val="Body"/>
    <w:basedOn w:val="a"/>
    <w:uiPriority w:val="1"/>
    <w:qFormat/>
    <w:rsid w:val="00644622"/>
    <w:pPr>
      <w:numPr>
        <w:numId w:val="5"/>
      </w:numPr>
      <w:outlineLvl w:val="0"/>
    </w:pPr>
    <w:rPr>
      <w:rFonts w:eastAsiaTheme="minorHAnsi"/>
      <w:lang w:eastAsia="en-US"/>
    </w:rPr>
  </w:style>
  <w:style w:type="character" w:customStyle="1" w:styleId="VR-DefiniteL4Char">
    <w:name w:val="VR-Definite L4 Char"/>
    <w:basedOn w:val="a0"/>
    <w:link w:val="VR-DefiniteL4"/>
    <w:uiPriority w:val="2"/>
    <w:rsid w:val="00346F28"/>
    <w:rPr>
      <w:rFonts w:ascii="Times New Roman" w:hAnsi="Times New Roman"/>
      <w:sz w:val="24"/>
    </w:rPr>
  </w:style>
  <w:style w:type="paragraph" w:customStyle="1" w:styleId="BulletL1">
    <w:name w:val="Bullet L1"/>
    <w:basedOn w:val="a"/>
    <w:link w:val="BulletL1Char"/>
    <w:uiPriority w:val="6"/>
    <w:qFormat/>
    <w:rsid w:val="00B477E5"/>
    <w:pPr>
      <w:numPr>
        <w:numId w:val="4"/>
      </w:numPr>
    </w:pPr>
    <w:rPr>
      <w:rFonts w:eastAsiaTheme="minorHAnsi"/>
      <w:lang w:eastAsia="en-US"/>
    </w:rPr>
  </w:style>
  <w:style w:type="paragraph" w:customStyle="1" w:styleId="BulletL2">
    <w:name w:val="Bullet L2"/>
    <w:basedOn w:val="a"/>
    <w:link w:val="BulletL2Char"/>
    <w:uiPriority w:val="6"/>
    <w:qFormat/>
    <w:rsid w:val="00B477E5"/>
    <w:pPr>
      <w:numPr>
        <w:ilvl w:val="1"/>
        <w:numId w:val="4"/>
      </w:numPr>
    </w:pPr>
    <w:rPr>
      <w:rFonts w:eastAsiaTheme="minorHAnsi"/>
      <w:lang w:eastAsia="en-US"/>
    </w:rPr>
  </w:style>
  <w:style w:type="paragraph" w:customStyle="1" w:styleId="BulletL3">
    <w:name w:val="Bullet L3"/>
    <w:basedOn w:val="a"/>
    <w:link w:val="BulletL3Char"/>
    <w:uiPriority w:val="6"/>
    <w:qFormat/>
    <w:rsid w:val="00B477E5"/>
    <w:pPr>
      <w:numPr>
        <w:ilvl w:val="2"/>
        <w:numId w:val="4"/>
      </w:numPr>
    </w:pPr>
    <w:rPr>
      <w:rFonts w:eastAsiaTheme="minorHAnsi"/>
      <w:lang w:eastAsia="en-US"/>
    </w:rPr>
  </w:style>
  <w:style w:type="paragraph" w:customStyle="1" w:styleId="BulletL4">
    <w:name w:val="Bullet L4"/>
    <w:basedOn w:val="a"/>
    <w:link w:val="BulletL4Char"/>
    <w:uiPriority w:val="6"/>
    <w:qFormat/>
    <w:rsid w:val="00B477E5"/>
    <w:pPr>
      <w:numPr>
        <w:ilvl w:val="3"/>
        <w:numId w:val="4"/>
      </w:numPr>
    </w:pPr>
    <w:rPr>
      <w:rFonts w:eastAsiaTheme="minorHAnsi"/>
      <w:lang w:eastAsia="en-US"/>
    </w:rPr>
  </w:style>
  <w:style w:type="paragraph" w:customStyle="1" w:styleId="BulletL5">
    <w:name w:val="Bullet L5"/>
    <w:basedOn w:val="a"/>
    <w:link w:val="BulletL5Char"/>
    <w:uiPriority w:val="6"/>
    <w:qFormat/>
    <w:rsid w:val="00B477E5"/>
    <w:pPr>
      <w:numPr>
        <w:ilvl w:val="4"/>
        <w:numId w:val="4"/>
      </w:numPr>
    </w:pPr>
    <w:rPr>
      <w:rFonts w:eastAsiaTheme="minorHAnsi"/>
      <w:lang w:eastAsia="en-US"/>
    </w:rPr>
  </w:style>
  <w:style w:type="paragraph" w:customStyle="1" w:styleId="VR-MainL1">
    <w:name w:val="VR-Main L1"/>
    <w:basedOn w:val="a"/>
    <w:next w:val="Body1"/>
    <w:link w:val="VR-MainL1Char"/>
    <w:uiPriority w:val="2"/>
    <w:rsid w:val="00C30147"/>
    <w:pPr>
      <w:keepNext/>
      <w:numPr>
        <w:numId w:val="2"/>
      </w:numPr>
      <w:suppressAutoHyphens/>
      <w:jc w:val="left"/>
      <w:outlineLvl w:val="0"/>
    </w:pPr>
    <w:rPr>
      <w:rFonts w:eastAsia="SimSun" w:cs="Times New Roman"/>
      <w:b/>
      <w:caps/>
      <w:szCs w:val="24"/>
      <w:lang w:val="en-GB" w:eastAsia="zh-CN" w:bidi="ar-AE"/>
    </w:rPr>
  </w:style>
  <w:style w:type="paragraph" w:customStyle="1" w:styleId="VR-MainL2">
    <w:name w:val="VR-Main L2"/>
    <w:basedOn w:val="a"/>
    <w:next w:val="Body1"/>
    <w:link w:val="VR-MainL2Char"/>
    <w:uiPriority w:val="2"/>
    <w:rsid w:val="00207BEB"/>
    <w:pPr>
      <w:keepNext/>
      <w:numPr>
        <w:ilvl w:val="1"/>
        <w:numId w:val="2"/>
      </w:numPr>
      <w:outlineLvl w:val="1"/>
    </w:pPr>
    <w:rPr>
      <w:rFonts w:eastAsia="SimSun" w:cs="Times New Roman"/>
      <w:szCs w:val="24"/>
      <w:lang w:val="en-GB" w:eastAsia="zh-CN" w:bidi="ar-AE"/>
    </w:rPr>
  </w:style>
  <w:style w:type="paragraph" w:customStyle="1" w:styleId="VR-MainL3">
    <w:name w:val="VR-Main L3"/>
    <w:basedOn w:val="a"/>
    <w:next w:val="Body1"/>
    <w:link w:val="VR-MainL3Char"/>
    <w:uiPriority w:val="2"/>
    <w:rsid w:val="007C4571"/>
    <w:pPr>
      <w:numPr>
        <w:ilvl w:val="2"/>
        <w:numId w:val="2"/>
      </w:numPr>
      <w:outlineLvl w:val="2"/>
    </w:pPr>
    <w:rPr>
      <w:rFonts w:eastAsia="SimSun" w:cs="Times New Roman"/>
      <w:szCs w:val="24"/>
      <w:lang w:val="en-GB" w:eastAsia="zh-CN" w:bidi="ar-AE"/>
    </w:rPr>
  </w:style>
  <w:style w:type="paragraph" w:customStyle="1" w:styleId="VR-MainL4">
    <w:name w:val="VR-Main L4"/>
    <w:basedOn w:val="a"/>
    <w:next w:val="Body2"/>
    <w:link w:val="VR-MainL4Char"/>
    <w:uiPriority w:val="2"/>
    <w:rsid w:val="007C4571"/>
    <w:pPr>
      <w:numPr>
        <w:ilvl w:val="3"/>
        <w:numId w:val="2"/>
      </w:numPr>
      <w:outlineLvl w:val="3"/>
    </w:pPr>
    <w:rPr>
      <w:rFonts w:eastAsia="SimSun" w:cs="Times New Roman"/>
      <w:szCs w:val="24"/>
      <w:lang w:val="en-GB" w:eastAsia="zh-CN" w:bidi="ar-AE"/>
    </w:rPr>
  </w:style>
  <w:style w:type="paragraph" w:customStyle="1" w:styleId="VR-MainL5">
    <w:name w:val="VR-Main L5"/>
    <w:basedOn w:val="a"/>
    <w:next w:val="Body3"/>
    <w:link w:val="VR-MainL5Char"/>
    <w:uiPriority w:val="2"/>
    <w:rsid w:val="007C4571"/>
    <w:pPr>
      <w:numPr>
        <w:ilvl w:val="4"/>
        <w:numId w:val="2"/>
      </w:numPr>
      <w:outlineLvl w:val="4"/>
    </w:pPr>
    <w:rPr>
      <w:rFonts w:eastAsia="SimSun" w:cs="Times New Roman"/>
      <w:szCs w:val="24"/>
      <w:lang w:val="en-GB" w:eastAsia="zh-CN" w:bidi="ar-AE"/>
    </w:rPr>
  </w:style>
  <w:style w:type="paragraph" w:customStyle="1" w:styleId="VR-MainL6">
    <w:name w:val="VR-Main L6"/>
    <w:basedOn w:val="a"/>
    <w:next w:val="Body4"/>
    <w:link w:val="VR-MainL6Char"/>
    <w:uiPriority w:val="2"/>
    <w:rsid w:val="007C4571"/>
    <w:pPr>
      <w:numPr>
        <w:ilvl w:val="5"/>
        <w:numId w:val="2"/>
      </w:numPr>
      <w:outlineLvl w:val="5"/>
    </w:pPr>
    <w:rPr>
      <w:rFonts w:eastAsia="SimSun" w:cs="Times New Roman"/>
      <w:szCs w:val="24"/>
      <w:lang w:val="en-GB" w:eastAsia="zh-CN" w:bidi="ar-AE"/>
    </w:rPr>
  </w:style>
  <w:style w:type="paragraph" w:customStyle="1" w:styleId="VR-MainL7">
    <w:name w:val="VR-Main L7"/>
    <w:basedOn w:val="a"/>
    <w:next w:val="Body5"/>
    <w:link w:val="VR-MainL7Char"/>
    <w:uiPriority w:val="2"/>
    <w:rsid w:val="007C4571"/>
    <w:pPr>
      <w:numPr>
        <w:ilvl w:val="6"/>
        <w:numId w:val="2"/>
      </w:numPr>
      <w:outlineLvl w:val="6"/>
    </w:pPr>
    <w:rPr>
      <w:rFonts w:eastAsia="SimSun" w:cs="Times New Roman"/>
      <w:szCs w:val="24"/>
      <w:lang w:val="en-GB" w:eastAsia="zh-CN" w:bidi="ar-AE"/>
    </w:rPr>
  </w:style>
  <w:style w:type="paragraph" w:customStyle="1" w:styleId="VR-MainL8">
    <w:name w:val="VR-Main L8"/>
    <w:basedOn w:val="a"/>
    <w:next w:val="Body2"/>
    <w:link w:val="VR-MainL8Char"/>
    <w:uiPriority w:val="2"/>
    <w:rsid w:val="007C4571"/>
    <w:pPr>
      <w:numPr>
        <w:ilvl w:val="7"/>
        <w:numId w:val="2"/>
      </w:numPr>
      <w:outlineLvl w:val="7"/>
    </w:pPr>
    <w:rPr>
      <w:rFonts w:eastAsia="SimSun" w:cs="Times New Roman"/>
      <w:szCs w:val="24"/>
      <w:lang w:val="en-GB" w:eastAsia="zh-CN" w:bidi="ar-AE"/>
    </w:rPr>
  </w:style>
  <w:style w:type="paragraph" w:customStyle="1" w:styleId="VR-MainL9">
    <w:name w:val="VR-Main L9"/>
    <w:basedOn w:val="a"/>
    <w:next w:val="Body3"/>
    <w:link w:val="VR-MainL9Char"/>
    <w:uiPriority w:val="2"/>
    <w:rsid w:val="007C4571"/>
    <w:pPr>
      <w:numPr>
        <w:ilvl w:val="8"/>
        <w:numId w:val="2"/>
      </w:numPr>
      <w:outlineLvl w:val="8"/>
    </w:pPr>
    <w:rPr>
      <w:rFonts w:eastAsia="SimSun" w:cs="Times New Roman"/>
      <w:szCs w:val="24"/>
      <w:lang w:val="en-GB" w:eastAsia="zh-CN" w:bidi="ar-AE"/>
    </w:rPr>
  </w:style>
  <w:style w:type="paragraph" w:customStyle="1" w:styleId="VR-RecitalesL1">
    <w:name w:val="VR-Recitales L1"/>
    <w:basedOn w:val="a"/>
    <w:link w:val="VR-RecitalesL1Char"/>
    <w:uiPriority w:val="1"/>
    <w:rsid w:val="0095172F"/>
    <w:pPr>
      <w:numPr>
        <w:numId w:val="6"/>
      </w:numPr>
      <w:outlineLvl w:val="0"/>
    </w:pPr>
    <w:rPr>
      <w:rFonts w:eastAsia="SimSun" w:cs="Simplified Arabic"/>
      <w:szCs w:val="24"/>
      <w:lang w:val="en-GB" w:eastAsia="zh-CN" w:bidi="ar-AE"/>
    </w:rPr>
  </w:style>
  <w:style w:type="character" w:customStyle="1" w:styleId="VR-RecitalesL1Char">
    <w:name w:val="VR-Recitales L1 Char"/>
    <w:basedOn w:val="a0"/>
    <w:link w:val="VR-RecitalesL1"/>
    <w:uiPriority w:val="1"/>
    <w:rsid w:val="0095172F"/>
    <w:rPr>
      <w:rFonts w:ascii="Times New Roman" w:eastAsia="SimSun" w:hAnsi="Times New Roman" w:cs="Simplified Arabic"/>
      <w:sz w:val="24"/>
      <w:szCs w:val="24"/>
      <w:lang w:val="en-GB" w:eastAsia="zh-CN" w:bidi="ar-AE"/>
    </w:rPr>
  </w:style>
  <w:style w:type="paragraph" w:customStyle="1" w:styleId="VR-RecitalesL2">
    <w:name w:val="VR-Recitales L2"/>
    <w:basedOn w:val="a"/>
    <w:link w:val="VR-RecitalesL2Char"/>
    <w:uiPriority w:val="1"/>
    <w:rsid w:val="0095172F"/>
    <w:pPr>
      <w:numPr>
        <w:ilvl w:val="1"/>
        <w:numId w:val="6"/>
      </w:numPr>
      <w:outlineLvl w:val="1"/>
    </w:pPr>
    <w:rPr>
      <w:rFonts w:eastAsia="SimSun" w:cs="Simplified Arabic"/>
      <w:szCs w:val="24"/>
      <w:lang w:val="en-GB" w:eastAsia="zh-CN" w:bidi="ar-AE"/>
    </w:rPr>
  </w:style>
  <w:style w:type="character" w:customStyle="1" w:styleId="VR-RecitalesL2Char">
    <w:name w:val="VR-Recitales L2 Char"/>
    <w:basedOn w:val="a0"/>
    <w:link w:val="VR-RecitalesL2"/>
    <w:uiPriority w:val="1"/>
    <w:rsid w:val="0095172F"/>
    <w:rPr>
      <w:rFonts w:ascii="Times New Roman" w:eastAsia="SimSun" w:hAnsi="Times New Roman" w:cs="Simplified Arabic"/>
      <w:sz w:val="24"/>
      <w:szCs w:val="24"/>
      <w:lang w:val="en-GB" w:eastAsia="zh-CN" w:bidi="ar-AE"/>
    </w:rPr>
  </w:style>
  <w:style w:type="paragraph" w:customStyle="1" w:styleId="VR-RecitalesL3">
    <w:name w:val="VR-Recitales L3"/>
    <w:basedOn w:val="a"/>
    <w:link w:val="VR-RecitalesL3Char"/>
    <w:uiPriority w:val="1"/>
    <w:rsid w:val="0095172F"/>
    <w:pPr>
      <w:numPr>
        <w:ilvl w:val="2"/>
        <w:numId w:val="6"/>
      </w:numPr>
      <w:outlineLvl w:val="2"/>
    </w:pPr>
    <w:rPr>
      <w:rFonts w:eastAsia="SimSun" w:cs="Simplified Arabic"/>
      <w:szCs w:val="24"/>
      <w:lang w:val="en-GB" w:eastAsia="zh-CN" w:bidi="ar-AE"/>
    </w:rPr>
  </w:style>
  <w:style w:type="paragraph" w:customStyle="1" w:styleId="VR-Schedule3L1">
    <w:name w:val="VR-Schedule 3 L1"/>
    <w:basedOn w:val="a"/>
    <w:next w:val="Body"/>
    <w:link w:val="VR-Schedule3L1Char"/>
    <w:uiPriority w:val="3"/>
    <w:rsid w:val="00715F52"/>
    <w:pPr>
      <w:keepNext/>
      <w:pageBreakBefore/>
      <w:numPr>
        <w:numId w:val="3"/>
      </w:numPr>
      <w:jc w:val="center"/>
      <w:outlineLvl w:val="0"/>
    </w:pPr>
    <w:rPr>
      <w:rFonts w:eastAsia="SimSun" w:cs="Times New Roman"/>
      <w:b/>
      <w:caps/>
      <w:szCs w:val="24"/>
      <w:lang w:val="en-GB" w:eastAsia="zh-CN" w:bidi="ar-AE"/>
    </w:rPr>
  </w:style>
  <w:style w:type="paragraph" w:customStyle="1" w:styleId="VR-Schedule3L2">
    <w:name w:val="VR-Schedule 3 L2"/>
    <w:basedOn w:val="a"/>
    <w:next w:val="Body"/>
    <w:link w:val="VR-Schedule3L2Char"/>
    <w:uiPriority w:val="3"/>
    <w:rsid w:val="00AC37E9"/>
    <w:pPr>
      <w:keepNext/>
      <w:numPr>
        <w:ilvl w:val="1"/>
        <w:numId w:val="3"/>
      </w:numPr>
      <w:jc w:val="center"/>
      <w:outlineLvl w:val="1"/>
    </w:pPr>
    <w:rPr>
      <w:rFonts w:eastAsia="SimSun" w:cs="Times New Roman"/>
      <w:b/>
      <w:caps/>
      <w:szCs w:val="24"/>
      <w:lang w:val="en-GB" w:eastAsia="zh-CN" w:bidi="ar-AE"/>
    </w:rPr>
  </w:style>
  <w:style w:type="paragraph" w:customStyle="1" w:styleId="VR-Schedule3L3">
    <w:name w:val="VR-Schedule 3 L3"/>
    <w:basedOn w:val="a"/>
    <w:next w:val="Body1"/>
    <w:link w:val="VR-Schedule3L3Char"/>
    <w:uiPriority w:val="3"/>
    <w:rsid w:val="00715F52"/>
    <w:pPr>
      <w:numPr>
        <w:ilvl w:val="2"/>
        <w:numId w:val="3"/>
      </w:numPr>
      <w:outlineLvl w:val="2"/>
    </w:pPr>
    <w:rPr>
      <w:rFonts w:eastAsia="SimSun" w:cs="Times New Roman"/>
      <w:szCs w:val="24"/>
      <w:lang w:val="en-GB" w:eastAsia="zh-CN" w:bidi="ar-AE"/>
    </w:rPr>
  </w:style>
  <w:style w:type="paragraph" w:customStyle="1" w:styleId="VR-Schedule3L4">
    <w:name w:val="VR-Schedule 3 L4"/>
    <w:basedOn w:val="a"/>
    <w:next w:val="Body1"/>
    <w:link w:val="VR-Schedule3L4Char"/>
    <w:uiPriority w:val="3"/>
    <w:rsid w:val="00715F52"/>
    <w:pPr>
      <w:numPr>
        <w:ilvl w:val="3"/>
        <w:numId w:val="3"/>
      </w:numPr>
      <w:outlineLvl w:val="3"/>
    </w:pPr>
    <w:rPr>
      <w:rFonts w:eastAsia="SimSun" w:cs="Times New Roman"/>
      <w:szCs w:val="24"/>
      <w:lang w:val="en-GB" w:eastAsia="zh-CN" w:bidi="ar-AE"/>
    </w:rPr>
  </w:style>
  <w:style w:type="paragraph" w:customStyle="1" w:styleId="VR-Schedule3L5">
    <w:name w:val="VR-Schedule 3 L5"/>
    <w:basedOn w:val="a"/>
    <w:next w:val="Body1"/>
    <w:link w:val="VR-Schedule3L5Char"/>
    <w:uiPriority w:val="3"/>
    <w:rsid w:val="00715F52"/>
    <w:pPr>
      <w:numPr>
        <w:ilvl w:val="4"/>
        <w:numId w:val="3"/>
      </w:numPr>
      <w:outlineLvl w:val="4"/>
    </w:pPr>
    <w:rPr>
      <w:rFonts w:eastAsia="SimSun" w:cs="Times New Roman"/>
      <w:szCs w:val="24"/>
      <w:lang w:val="en-GB" w:eastAsia="zh-CN" w:bidi="ar-AE"/>
    </w:rPr>
  </w:style>
  <w:style w:type="paragraph" w:customStyle="1" w:styleId="VR-Schedule3L6">
    <w:name w:val="VR-Schedule 3 L6"/>
    <w:basedOn w:val="a"/>
    <w:next w:val="Body2"/>
    <w:link w:val="VR-Schedule3L6Char"/>
    <w:uiPriority w:val="3"/>
    <w:rsid w:val="00715F52"/>
    <w:pPr>
      <w:numPr>
        <w:ilvl w:val="5"/>
        <w:numId w:val="3"/>
      </w:numPr>
      <w:outlineLvl w:val="5"/>
    </w:pPr>
    <w:rPr>
      <w:rFonts w:eastAsia="SimSun" w:cs="Times New Roman"/>
      <w:szCs w:val="24"/>
      <w:lang w:val="en-GB" w:eastAsia="zh-CN" w:bidi="ar-AE"/>
    </w:rPr>
  </w:style>
  <w:style w:type="paragraph" w:customStyle="1" w:styleId="VR-Schedule3L7">
    <w:name w:val="VR-Schedule 3 L7"/>
    <w:basedOn w:val="a"/>
    <w:next w:val="Body3"/>
    <w:link w:val="VR-Schedule3L7Char"/>
    <w:uiPriority w:val="3"/>
    <w:rsid w:val="00715F52"/>
    <w:pPr>
      <w:numPr>
        <w:ilvl w:val="6"/>
        <w:numId w:val="3"/>
      </w:numPr>
      <w:outlineLvl w:val="6"/>
    </w:pPr>
    <w:rPr>
      <w:rFonts w:eastAsia="SimSun" w:cs="Times New Roman"/>
      <w:szCs w:val="24"/>
      <w:lang w:val="en-GB" w:eastAsia="zh-CN" w:bidi="ar-AE"/>
    </w:rPr>
  </w:style>
  <w:style w:type="paragraph" w:customStyle="1" w:styleId="VR-Schedule3L8">
    <w:name w:val="VR-Schedule 3 L8"/>
    <w:basedOn w:val="a"/>
    <w:next w:val="Body2"/>
    <w:link w:val="VR-Schedule3L8Char"/>
    <w:uiPriority w:val="3"/>
    <w:rsid w:val="00715F52"/>
    <w:pPr>
      <w:numPr>
        <w:ilvl w:val="7"/>
        <w:numId w:val="3"/>
      </w:numPr>
      <w:outlineLvl w:val="7"/>
    </w:pPr>
    <w:rPr>
      <w:rFonts w:eastAsia="SimSun" w:cs="Times New Roman"/>
      <w:szCs w:val="24"/>
      <w:lang w:val="en-GB" w:eastAsia="zh-CN" w:bidi="ar-AE"/>
    </w:rPr>
  </w:style>
  <w:style w:type="paragraph" w:customStyle="1" w:styleId="VR-Schedule3L9">
    <w:name w:val="VR-Schedule 3 L9"/>
    <w:basedOn w:val="a"/>
    <w:next w:val="Body3"/>
    <w:link w:val="VR-Schedule3L9Char"/>
    <w:uiPriority w:val="3"/>
    <w:rsid w:val="00715F52"/>
    <w:pPr>
      <w:numPr>
        <w:ilvl w:val="8"/>
        <w:numId w:val="3"/>
      </w:numPr>
      <w:outlineLvl w:val="8"/>
    </w:pPr>
    <w:rPr>
      <w:rFonts w:eastAsia="SimSun" w:cs="Times New Roman"/>
      <w:szCs w:val="24"/>
      <w:lang w:val="en-GB" w:eastAsia="zh-CN" w:bidi="ar-AE"/>
    </w:rPr>
  </w:style>
  <w:style w:type="character" w:customStyle="1" w:styleId="VR-RecitalesL3Char">
    <w:name w:val="VR-Recitales L3 Char"/>
    <w:basedOn w:val="a0"/>
    <w:link w:val="VR-RecitalesL3"/>
    <w:uiPriority w:val="1"/>
    <w:rsid w:val="0095172F"/>
    <w:rPr>
      <w:rFonts w:ascii="Times New Roman" w:eastAsia="SimSun" w:hAnsi="Times New Roman" w:cs="Simplified Arabic"/>
      <w:sz w:val="24"/>
      <w:szCs w:val="24"/>
      <w:lang w:val="en-GB" w:eastAsia="zh-CN" w:bidi="ar-AE"/>
    </w:rPr>
  </w:style>
  <w:style w:type="paragraph" w:customStyle="1" w:styleId="VR-RecitalesL4">
    <w:name w:val="VR-Recitales L4"/>
    <w:basedOn w:val="a"/>
    <w:link w:val="VR-RecitalesL4Char"/>
    <w:uiPriority w:val="1"/>
    <w:rsid w:val="0095172F"/>
    <w:pPr>
      <w:numPr>
        <w:ilvl w:val="3"/>
        <w:numId w:val="6"/>
      </w:numPr>
      <w:outlineLvl w:val="3"/>
    </w:pPr>
    <w:rPr>
      <w:rFonts w:eastAsia="SimSun" w:cs="Simplified Arabic"/>
      <w:szCs w:val="24"/>
      <w:lang w:val="en-GB" w:eastAsia="zh-CN" w:bidi="ar-AE"/>
    </w:rPr>
  </w:style>
  <w:style w:type="character" w:customStyle="1" w:styleId="VR-RecitalesL4Char">
    <w:name w:val="VR-Recitales L4 Char"/>
    <w:basedOn w:val="a0"/>
    <w:link w:val="VR-RecitalesL4"/>
    <w:uiPriority w:val="1"/>
    <w:rsid w:val="0095172F"/>
    <w:rPr>
      <w:rFonts w:ascii="Times New Roman" w:eastAsia="SimSun" w:hAnsi="Times New Roman" w:cs="Simplified Arabic"/>
      <w:sz w:val="24"/>
      <w:szCs w:val="24"/>
      <w:lang w:val="en-GB" w:eastAsia="zh-CN" w:bidi="ar-AE"/>
    </w:rPr>
  </w:style>
  <w:style w:type="character" w:customStyle="1" w:styleId="VR-MainL9Char">
    <w:name w:val="VR-Main L9 Char"/>
    <w:basedOn w:val="a0"/>
    <w:link w:val="VR-MainL9"/>
    <w:uiPriority w:val="2"/>
    <w:rsid w:val="00F15254"/>
    <w:rPr>
      <w:rFonts w:ascii="Times New Roman" w:eastAsia="SimSun" w:hAnsi="Times New Roman" w:cs="Times New Roman"/>
      <w:sz w:val="24"/>
      <w:szCs w:val="24"/>
      <w:lang w:val="en-GB" w:eastAsia="zh-CN" w:bidi="ar-AE"/>
    </w:rPr>
  </w:style>
  <w:style w:type="character" w:customStyle="1" w:styleId="VR-MainL8Char">
    <w:name w:val="VR-Main L8 Char"/>
    <w:basedOn w:val="a0"/>
    <w:link w:val="VR-MainL8"/>
    <w:uiPriority w:val="2"/>
    <w:rsid w:val="00F15254"/>
    <w:rPr>
      <w:rFonts w:ascii="Times New Roman" w:eastAsia="SimSun" w:hAnsi="Times New Roman" w:cs="Times New Roman"/>
      <w:sz w:val="24"/>
      <w:szCs w:val="24"/>
      <w:lang w:val="en-GB" w:eastAsia="zh-CN" w:bidi="ar-AE"/>
    </w:rPr>
  </w:style>
  <w:style w:type="character" w:customStyle="1" w:styleId="VR-MainL7Char">
    <w:name w:val="VR-Main L7 Char"/>
    <w:basedOn w:val="a0"/>
    <w:link w:val="VR-MainL7"/>
    <w:uiPriority w:val="2"/>
    <w:rsid w:val="00F15254"/>
    <w:rPr>
      <w:rFonts w:ascii="Times New Roman" w:eastAsia="SimSun" w:hAnsi="Times New Roman" w:cs="Times New Roman"/>
      <w:sz w:val="24"/>
      <w:szCs w:val="24"/>
      <w:lang w:val="en-GB" w:eastAsia="zh-CN" w:bidi="ar-AE"/>
    </w:rPr>
  </w:style>
  <w:style w:type="character" w:customStyle="1" w:styleId="VR-MainL6Char">
    <w:name w:val="VR-Main L6 Char"/>
    <w:basedOn w:val="a0"/>
    <w:link w:val="VR-MainL6"/>
    <w:uiPriority w:val="2"/>
    <w:rsid w:val="00F15254"/>
    <w:rPr>
      <w:rFonts w:ascii="Times New Roman" w:eastAsia="SimSun" w:hAnsi="Times New Roman" w:cs="Times New Roman"/>
      <w:sz w:val="24"/>
      <w:szCs w:val="24"/>
      <w:lang w:val="en-GB" w:eastAsia="zh-CN" w:bidi="ar-AE"/>
    </w:rPr>
  </w:style>
  <w:style w:type="character" w:customStyle="1" w:styleId="VR-MainL5Char">
    <w:name w:val="VR-Main L5 Char"/>
    <w:basedOn w:val="a0"/>
    <w:link w:val="VR-MainL5"/>
    <w:uiPriority w:val="2"/>
    <w:rsid w:val="00F15254"/>
    <w:rPr>
      <w:rFonts w:ascii="Times New Roman" w:eastAsia="SimSun" w:hAnsi="Times New Roman" w:cs="Times New Roman"/>
      <w:sz w:val="24"/>
      <w:szCs w:val="24"/>
      <w:lang w:val="en-GB" w:eastAsia="zh-CN" w:bidi="ar-AE"/>
    </w:rPr>
  </w:style>
  <w:style w:type="character" w:customStyle="1" w:styleId="VR-MainL4Char">
    <w:name w:val="VR-Main L4 Char"/>
    <w:basedOn w:val="a0"/>
    <w:link w:val="VR-MainL4"/>
    <w:uiPriority w:val="2"/>
    <w:rsid w:val="00F15254"/>
    <w:rPr>
      <w:rFonts w:ascii="Times New Roman" w:eastAsia="SimSun" w:hAnsi="Times New Roman" w:cs="Times New Roman"/>
      <w:sz w:val="24"/>
      <w:szCs w:val="24"/>
      <w:lang w:val="en-GB" w:eastAsia="zh-CN" w:bidi="ar-AE"/>
    </w:rPr>
  </w:style>
  <w:style w:type="character" w:customStyle="1" w:styleId="VR-MainL3Char">
    <w:name w:val="VR-Main L3 Char"/>
    <w:basedOn w:val="a0"/>
    <w:link w:val="VR-MainL3"/>
    <w:uiPriority w:val="2"/>
    <w:rsid w:val="00F15254"/>
    <w:rPr>
      <w:rFonts w:ascii="Times New Roman" w:eastAsia="SimSun" w:hAnsi="Times New Roman" w:cs="Times New Roman"/>
      <w:sz w:val="24"/>
      <w:szCs w:val="24"/>
      <w:lang w:val="en-GB" w:eastAsia="zh-CN" w:bidi="ar-AE"/>
    </w:rPr>
  </w:style>
  <w:style w:type="character" w:customStyle="1" w:styleId="VR-MainL2Char">
    <w:name w:val="VR-Main L2 Char"/>
    <w:basedOn w:val="a0"/>
    <w:link w:val="VR-MainL2"/>
    <w:uiPriority w:val="2"/>
    <w:rsid w:val="00207BEB"/>
    <w:rPr>
      <w:rFonts w:ascii="Times New Roman" w:eastAsia="SimSun" w:hAnsi="Times New Roman" w:cs="Times New Roman"/>
      <w:sz w:val="24"/>
      <w:szCs w:val="24"/>
      <w:lang w:val="en-GB" w:eastAsia="zh-CN" w:bidi="ar-AE"/>
    </w:rPr>
  </w:style>
  <w:style w:type="character" w:customStyle="1" w:styleId="VR-MainL1Char">
    <w:name w:val="VR-Main L1 Char"/>
    <w:basedOn w:val="a0"/>
    <w:link w:val="VR-MainL1"/>
    <w:uiPriority w:val="2"/>
    <w:rsid w:val="00C30147"/>
    <w:rPr>
      <w:rFonts w:ascii="Times New Roman" w:eastAsia="SimSun" w:hAnsi="Times New Roman" w:cs="Times New Roman"/>
      <w:b/>
      <w:caps/>
      <w:sz w:val="24"/>
      <w:szCs w:val="24"/>
      <w:lang w:val="en-GB" w:eastAsia="zh-CN" w:bidi="ar-AE"/>
    </w:rPr>
  </w:style>
  <w:style w:type="table" w:styleId="a3">
    <w:name w:val="Table Grid"/>
    <w:basedOn w:val="a1"/>
    <w:uiPriority w:val="39"/>
    <w:rsid w:val="00D55F4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sz w:val="24"/>
      </w:rPr>
    </w:tblStylePr>
  </w:style>
  <w:style w:type="character" w:styleId="a4">
    <w:name w:val="Placeholder Text"/>
    <w:basedOn w:val="a0"/>
    <w:uiPriority w:val="99"/>
    <w:semiHidden/>
    <w:rsid w:val="007102B1"/>
    <w:rPr>
      <w:color w:val="808080"/>
    </w:rPr>
  </w:style>
  <w:style w:type="paragraph" w:styleId="a5">
    <w:name w:val="header"/>
    <w:basedOn w:val="a"/>
    <w:link w:val="a6"/>
    <w:uiPriority w:val="99"/>
    <w:semiHidden/>
    <w:rsid w:val="006D427E"/>
    <w:pPr>
      <w:tabs>
        <w:tab w:val="center" w:pos="4513"/>
        <w:tab w:val="right" w:pos="9026"/>
      </w:tabs>
      <w:spacing w:after="0"/>
    </w:pPr>
  </w:style>
  <w:style w:type="character" w:customStyle="1" w:styleId="a6">
    <w:name w:val="Верхний колонтитул Знак"/>
    <w:basedOn w:val="a0"/>
    <w:link w:val="a5"/>
    <w:uiPriority w:val="99"/>
    <w:semiHidden/>
    <w:rsid w:val="006D427E"/>
    <w:rPr>
      <w:rFonts w:ascii="Times New Roman" w:hAnsi="Times New Roman"/>
      <w:sz w:val="24"/>
    </w:rPr>
  </w:style>
  <w:style w:type="paragraph" w:styleId="a7">
    <w:name w:val="footer"/>
    <w:basedOn w:val="a"/>
    <w:link w:val="a8"/>
    <w:uiPriority w:val="99"/>
    <w:rsid w:val="006D427E"/>
    <w:pPr>
      <w:tabs>
        <w:tab w:val="center" w:pos="4513"/>
        <w:tab w:val="right" w:pos="9026"/>
      </w:tabs>
      <w:spacing w:after="0"/>
    </w:pPr>
  </w:style>
  <w:style w:type="character" w:customStyle="1" w:styleId="a8">
    <w:name w:val="Нижний колонтитул Знак"/>
    <w:basedOn w:val="a0"/>
    <w:link w:val="a7"/>
    <w:uiPriority w:val="99"/>
    <w:rsid w:val="00715F52"/>
    <w:rPr>
      <w:rFonts w:ascii="Times New Roman" w:hAnsi="Times New Roman"/>
      <w:sz w:val="24"/>
    </w:rPr>
  </w:style>
  <w:style w:type="character" w:customStyle="1" w:styleId="10">
    <w:name w:val="Заголовок 1 Знак"/>
    <w:basedOn w:val="a0"/>
    <w:link w:val="1"/>
    <w:uiPriority w:val="9"/>
    <w:semiHidden/>
    <w:rsid w:val="003B3F77"/>
    <w:rPr>
      <w:rFonts w:asciiTheme="majorHAnsi" w:eastAsiaTheme="majorEastAsia" w:hAnsiTheme="majorHAnsi" w:cstheme="majorBidi"/>
      <w:b/>
      <w:bCs/>
      <w:color w:val="365F91" w:themeColor="accent1" w:themeShade="BF"/>
      <w:sz w:val="28"/>
      <w:szCs w:val="28"/>
    </w:rPr>
  </w:style>
  <w:style w:type="paragraph" w:styleId="a9">
    <w:name w:val="TOC Heading"/>
    <w:basedOn w:val="a"/>
    <w:next w:val="a"/>
    <w:uiPriority w:val="39"/>
    <w:semiHidden/>
    <w:rsid w:val="003B3F77"/>
    <w:pPr>
      <w:jc w:val="center"/>
    </w:pPr>
    <w:rPr>
      <w:rFonts w:eastAsia="SimSun" w:cs="Times New Roman"/>
      <w:b/>
      <w:bCs/>
      <w:caps/>
      <w:szCs w:val="24"/>
      <w:lang w:val="en-GB" w:eastAsia="zh-CN" w:bidi="ar-AE"/>
    </w:rPr>
  </w:style>
  <w:style w:type="paragraph" w:customStyle="1" w:styleId="BulletL6">
    <w:name w:val="Bullet L6"/>
    <w:basedOn w:val="a"/>
    <w:link w:val="BulletL6Char"/>
    <w:uiPriority w:val="6"/>
    <w:qFormat/>
    <w:rsid w:val="00F0309D"/>
    <w:pPr>
      <w:numPr>
        <w:ilvl w:val="5"/>
        <w:numId w:val="4"/>
      </w:numPr>
      <w:jc w:val="left"/>
    </w:pPr>
    <w:rPr>
      <w:rFonts w:eastAsiaTheme="minorHAnsi"/>
      <w:lang w:eastAsia="en-US"/>
    </w:rPr>
  </w:style>
  <w:style w:type="paragraph" w:customStyle="1" w:styleId="BulletL7">
    <w:name w:val="Bullet L7"/>
    <w:basedOn w:val="a"/>
    <w:link w:val="BulletL7Char"/>
    <w:uiPriority w:val="6"/>
    <w:qFormat/>
    <w:rsid w:val="00B477E5"/>
    <w:pPr>
      <w:numPr>
        <w:ilvl w:val="6"/>
        <w:numId w:val="4"/>
      </w:numPr>
    </w:pPr>
    <w:rPr>
      <w:rFonts w:eastAsiaTheme="minorHAnsi"/>
      <w:lang w:eastAsia="en-US"/>
    </w:rPr>
  </w:style>
  <w:style w:type="character" w:customStyle="1" w:styleId="VR-Schedule3L1Char">
    <w:name w:val="VR-Schedule 3 L1 Char"/>
    <w:basedOn w:val="a0"/>
    <w:link w:val="VR-Schedule3L1"/>
    <w:uiPriority w:val="3"/>
    <w:rsid w:val="0000319C"/>
    <w:rPr>
      <w:rFonts w:ascii="Times New Roman" w:eastAsia="SimSun" w:hAnsi="Times New Roman" w:cs="Times New Roman"/>
      <w:b/>
      <w:caps/>
      <w:sz w:val="24"/>
      <w:szCs w:val="24"/>
      <w:lang w:val="en-GB" w:eastAsia="zh-CN" w:bidi="ar-AE"/>
    </w:rPr>
  </w:style>
  <w:style w:type="character" w:customStyle="1" w:styleId="VR-Schedule3L2Char">
    <w:name w:val="VR-Schedule 3 L2 Char"/>
    <w:basedOn w:val="a0"/>
    <w:link w:val="VR-Schedule3L2"/>
    <w:uiPriority w:val="3"/>
    <w:rsid w:val="00AC37E9"/>
    <w:rPr>
      <w:rFonts w:ascii="Times New Roman" w:eastAsia="SimSun" w:hAnsi="Times New Roman" w:cs="Times New Roman"/>
      <w:b/>
      <w:caps/>
      <w:sz w:val="24"/>
      <w:szCs w:val="24"/>
      <w:lang w:val="en-GB" w:eastAsia="zh-CN" w:bidi="ar-AE"/>
    </w:rPr>
  </w:style>
  <w:style w:type="character" w:customStyle="1" w:styleId="VR-Schedule3L3Char">
    <w:name w:val="VR-Schedule 3 L3 Char"/>
    <w:basedOn w:val="a0"/>
    <w:link w:val="VR-Schedule3L3"/>
    <w:uiPriority w:val="3"/>
    <w:rsid w:val="0000319C"/>
    <w:rPr>
      <w:rFonts w:ascii="Times New Roman" w:eastAsia="SimSun" w:hAnsi="Times New Roman" w:cs="Times New Roman"/>
      <w:sz w:val="24"/>
      <w:szCs w:val="24"/>
      <w:lang w:val="en-GB" w:eastAsia="zh-CN" w:bidi="ar-AE"/>
    </w:rPr>
  </w:style>
  <w:style w:type="character" w:customStyle="1" w:styleId="VR-Schedule3L4Char">
    <w:name w:val="VR-Schedule 3 L4 Char"/>
    <w:basedOn w:val="a0"/>
    <w:link w:val="VR-Schedule3L4"/>
    <w:uiPriority w:val="3"/>
    <w:rsid w:val="0000319C"/>
    <w:rPr>
      <w:rFonts w:ascii="Times New Roman" w:eastAsia="SimSun" w:hAnsi="Times New Roman" w:cs="Times New Roman"/>
      <w:sz w:val="24"/>
      <w:szCs w:val="24"/>
      <w:lang w:val="en-GB" w:eastAsia="zh-CN" w:bidi="ar-AE"/>
    </w:rPr>
  </w:style>
  <w:style w:type="character" w:customStyle="1" w:styleId="VR-Schedule3L5Char">
    <w:name w:val="VR-Schedule 3 L5 Char"/>
    <w:basedOn w:val="a0"/>
    <w:link w:val="VR-Schedule3L5"/>
    <w:uiPriority w:val="3"/>
    <w:rsid w:val="0000319C"/>
    <w:rPr>
      <w:rFonts w:ascii="Times New Roman" w:eastAsia="SimSun" w:hAnsi="Times New Roman" w:cs="Times New Roman"/>
      <w:sz w:val="24"/>
      <w:szCs w:val="24"/>
      <w:lang w:val="en-GB" w:eastAsia="zh-CN" w:bidi="ar-AE"/>
    </w:rPr>
  </w:style>
  <w:style w:type="character" w:customStyle="1" w:styleId="VR-Schedule3L6Char">
    <w:name w:val="VR-Schedule 3 L6 Char"/>
    <w:basedOn w:val="a0"/>
    <w:link w:val="VR-Schedule3L6"/>
    <w:uiPriority w:val="3"/>
    <w:rsid w:val="0000319C"/>
    <w:rPr>
      <w:rFonts w:ascii="Times New Roman" w:eastAsia="SimSun" w:hAnsi="Times New Roman" w:cs="Times New Roman"/>
      <w:sz w:val="24"/>
      <w:szCs w:val="24"/>
      <w:lang w:val="en-GB" w:eastAsia="zh-CN" w:bidi="ar-AE"/>
    </w:rPr>
  </w:style>
  <w:style w:type="character" w:customStyle="1" w:styleId="VR-Schedule3L7Char">
    <w:name w:val="VR-Schedule 3 L7 Char"/>
    <w:basedOn w:val="a0"/>
    <w:link w:val="VR-Schedule3L7"/>
    <w:uiPriority w:val="3"/>
    <w:rsid w:val="0000319C"/>
    <w:rPr>
      <w:rFonts w:ascii="Times New Roman" w:eastAsia="SimSun" w:hAnsi="Times New Roman" w:cs="Times New Roman"/>
      <w:sz w:val="24"/>
      <w:szCs w:val="24"/>
      <w:lang w:val="en-GB" w:eastAsia="zh-CN" w:bidi="ar-AE"/>
    </w:rPr>
  </w:style>
  <w:style w:type="character" w:customStyle="1" w:styleId="VR-Schedule3L8Char">
    <w:name w:val="VR-Schedule 3 L8 Char"/>
    <w:basedOn w:val="a0"/>
    <w:link w:val="VR-Schedule3L8"/>
    <w:uiPriority w:val="3"/>
    <w:rsid w:val="0000319C"/>
    <w:rPr>
      <w:rFonts w:ascii="Times New Roman" w:eastAsia="SimSun" w:hAnsi="Times New Roman" w:cs="Times New Roman"/>
      <w:sz w:val="24"/>
      <w:szCs w:val="24"/>
      <w:lang w:val="en-GB" w:eastAsia="zh-CN" w:bidi="ar-AE"/>
    </w:rPr>
  </w:style>
  <w:style w:type="character" w:customStyle="1" w:styleId="VR-Schedule3L9Char">
    <w:name w:val="VR-Schedule 3 L9 Char"/>
    <w:basedOn w:val="a0"/>
    <w:link w:val="VR-Schedule3L9"/>
    <w:uiPriority w:val="3"/>
    <w:rsid w:val="0000319C"/>
    <w:rPr>
      <w:rFonts w:ascii="Times New Roman" w:eastAsia="SimSun" w:hAnsi="Times New Roman" w:cs="Times New Roman"/>
      <w:sz w:val="24"/>
      <w:szCs w:val="24"/>
      <w:lang w:val="en-GB" w:eastAsia="zh-CN" w:bidi="ar-AE"/>
    </w:rPr>
  </w:style>
  <w:style w:type="character" w:customStyle="1" w:styleId="BulletL1Char">
    <w:name w:val="Bullet L1 Char"/>
    <w:basedOn w:val="a0"/>
    <w:link w:val="BulletL1"/>
    <w:uiPriority w:val="6"/>
    <w:rsid w:val="00BA70A2"/>
    <w:rPr>
      <w:rFonts w:ascii="Times New Roman" w:eastAsiaTheme="minorHAnsi" w:hAnsi="Times New Roman"/>
      <w:sz w:val="24"/>
      <w:lang w:eastAsia="en-US"/>
    </w:rPr>
  </w:style>
  <w:style w:type="character" w:customStyle="1" w:styleId="BulletL2Char">
    <w:name w:val="Bullet L2 Char"/>
    <w:basedOn w:val="a0"/>
    <w:link w:val="BulletL2"/>
    <w:uiPriority w:val="6"/>
    <w:rsid w:val="00BA70A2"/>
    <w:rPr>
      <w:rFonts w:ascii="Times New Roman" w:eastAsiaTheme="minorHAnsi" w:hAnsi="Times New Roman"/>
      <w:sz w:val="24"/>
      <w:lang w:eastAsia="en-US"/>
    </w:rPr>
  </w:style>
  <w:style w:type="character" w:customStyle="1" w:styleId="BulletL3Char">
    <w:name w:val="Bullet L3 Char"/>
    <w:basedOn w:val="a0"/>
    <w:link w:val="BulletL3"/>
    <w:uiPriority w:val="6"/>
    <w:rsid w:val="00BA70A2"/>
    <w:rPr>
      <w:rFonts w:ascii="Times New Roman" w:eastAsiaTheme="minorHAnsi" w:hAnsi="Times New Roman"/>
      <w:sz w:val="24"/>
      <w:lang w:eastAsia="en-US"/>
    </w:rPr>
  </w:style>
  <w:style w:type="character" w:customStyle="1" w:styleId="BulletL4Char">
    <w:name w:val="Bullet L4 Char"/>
    <w:basedOn w:val="a0"/>
    <w:link w:val="BulletL4"/>
    <w:uiPriority w:val="6"/>
    <w:rsid w:val="00BA70A2"/>
    <w:rPr>
      <w:rFonts w:ascii="Times New Roman" w:eastAsiaTheme="minorHAnsi" w:hAnsi="Times New Roman"/>
      <w:sz w:val="24"/>
      <w:lang w:eastAsia="en-US"/>
    </w:rPr>
  </w:style>
  <w:style w:type="character" w:customStyle="1" w:styleId="BulletL5Char">
    <w:name w:val="Bullet L5 Char"/>
    <w:basedOn w:val="a0"/>
    <w:link w:val="BulletL5"/>
    <w:uiPriority w:val="6"/>
    <w:rsid w:val="00BA70A2"/>
    <w:rPr>
      <w:rFonts w:ascii="Times New Roman" w:eastAsiaTheme="minorHAnsi" w:hAnsi="Times New Roman"/>
      <w:sz w:val="24"/>
      <w:lang w:eastAsia="en-US"/>
    </w:rPr>
  </w:style>
  <w:style w:type="character" w:customStyle="1" w:styleId="BulletL6Char">
    <w:name w:val="Bullet L6 Char"/>
    <w:basedOn w:val="a0"/>
    <w:link w:val="BulletL6"/>
    <w:uiPriority w:val="6"/>
    <w:rsid w:val="00BA70A2"/>
    <w:rPr>
      <w:rFonts w:ascii="Times New Roman" w:eastAsiaTheme="minorHAnsi" w:hAnsi="Times New Roman"/>
      <w:sz w:val="24"/>
      <w:lang w:eastAsia="en-US"/>
    </w:rPr>
  </w:style>
  <w:style w:type="character" w:customStyle="1" w:styleId="BulletL7Char">
    <w:name w:val="Bullet L7 Char"/>
    <w:basedOn w:val="a0"/>
    <w:link w:val="BulletL7"/>
    <w:uiPriority w:val="6"/>
    <w:rsid w:val="00BA70A2"/>
    <w:rPr>
      <w:rFonts w:ascii="Times New Roman" w:eastAsiaTheme="minorHAnsi" w:hAnsi="Times New Roman"/>
      <w:sz w:val="24"/>
      <w:lang w:eastAsia="en-US"/>
    </w:rPr>
  </w:style>
  <w:style w:type="character" w:customStyle="1" w:styleId="20">
    <w:name w:val="Заголовок 2 Знак"/>
    <w:basedOn w:val="a0"/>
    <w:link w:val="2"/>
    <w:uiPriority w:val="9"/>
    <w:semiHidden/>
    <w:rsid w:val="007802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02F7"/>
    <w:rPr>
      <w:rFonts w:asciiTheme="majorHAnsi" w:eastAsiaTheme="majorEastAsia" w:hAnsiTheme="majorHAnsi" w:cstheme="majorBidi"/>
      <w:b/>
      <w:bCs/>
      <w:color w:val="4F81BD" w:themeColor="accent1"/>
      <w:sz w:val="24"/>
    </w:rPr>
  </w:style>
  <w:style w:type="paragraph" w:styleId="aa">
    <w:name w:val="footnote text"/>
    <w:basedOn w:val="a"/>
    <w:link w:val="ab"/>
    <w:uiPriority w:val="99"/>
    <w:semiHidden/>
    <w:rsid w:val="0033458B"/>
    <w:pPr>
      <w:spacing w:after="120"/>
      <w:ind w:left="340" w:hanging="340"/>
    </w:pPr>
    <w:rPr>
      <w:sz w:val="20"/>
      <w:szCs w:val="20"/>
    </w:rPr>
  </w:style>
  <w:style w:type="character" w:customStyle="1" w:styleId="ab">
    <w:name w:val="Текст сноски Знак"/>
    <w:basedOn w:val="a0"/>
    <w:link w:val="aa"/>
    <w:uiPriority w:val="99"/>
    <w:semiHidden/>
    <w:rsid w:val="0033458B"/>
    <w:rPr>
      <w:rFonts w:ascii="Times New Roman" w:hAnsi="Times New Roman"/>
      <w:sz w:val="20"/>
      <w:szCs w:val="20"/>
    </w:rPr>
  </w:style>
  <w:style w:type="character" w:styleId="ac">
    <w:name w:val="footnote reference"/>
    <w:basedOn w:val="a0"/>
    <w:uiPriority w:val="99"/>
    <w:semiHidden/>
    <w:rsid w:val="0033458B"/>
    <w:rPr>
      <w:vertAlign w:val="superscript"/>
    </w:rPr>
  </w:style>
  <w:style w:type="paragraph" w:customStyle="1" w:styleId="Body1">
    <w:name w:val="Body 1"/>
    <w:basedOn w:val="a"/>
    <w:uiPriority w:val="1"/>
    <w:qFormat/>
    <w:rsid w:val="00644622"/>
    <w:pPr>
      <w:numPr>
        <w:ilvl w:val="1"/>
        <w:numId w:val="5"/>
      </w:numPr>
      <w:outlineLvl w:val="1"/>
    </w:pPr>
    <w:rPr>
      <w:rFonts w:eastAsiaTheme="minorHAnsi"/>
      <w:lang w:eastAsia="en-US"/>
    </w:rPr>
  </w:style>
  <w:style w:type="paragraph" w:customStyle="1" w:styleId="Body2">
    <w:name w:val="Body 2"/>
    <w:basedOn w:val="a"/>
    <w:uiPriority w:val="1"/>
    <w:qFormat/>
    <w:rsid w:val="00644622"/>
    <w:pPr>
      <w:numPr>
        <w:ilvl w:val="2"/>
        <w:numId w:val="5"/>
      </w:numPr>
      <w:outlineLvl w:val="2"/>
    </w:pPr>
    <w:rPr>
      <w:rFonts w:eastAsiaTheme="minorHAnsi"/>
      <w:lang w:eastAsia="en-US"/>
    </w:rPr>
  </w:style>
  <w:style w:type="paragraph" w:customStyle="1" w:styleId="Body3">
    <w:name w:val="Body 3"/>
    <w:basedOn w:val="a"/>
    <w:uiPriority w:val="1"/>
    <w:qFormat/>
    <w:rsid w:val="00644622"/>
    <w:pPr>
      <w:numPr>
        <w:ilvl w:val="3"/>
        <w:numId w:val="5"/>
      </w:numPr>
      <w:outlineLvl w:val="3"/>
    </w:pPr>
    <w:rPr>
      <w:rFonts w:eastAsiaTheme="minorHAnsi"/>
      <w:lang w:eastAsia="en-US"/>
    </w:rPr>
  </w:style>
  <w:style w:type="paragraph" w:customStyle="1" w:styleId="Body4">
    <w:name w:val="Body 4"/>
    <w:basedOn w:val="a"/>
    <w:uiPriority w:val="1"/>
    <w:qFormat/>
    <w:rsid w:val="00644622"/>
    <w:pPr>
      <w:numPr>
        <w:ilvl w:val="4"/>
        <w:numId w:val="5"/>
      </w:numPr>
      <w:outlineLvl w:val="4"/>
    </w:pPr>
    <w:rPr>
      <w:rFonts w:eastAsiaTheme="minorHAnsi"/>
      <w:lang w:eastAsia="en-US"/>
    </w:rPr>
  </w:style>
  <w:style w:type="paragraph" w:customStyle="1" w:styleId="Body5">
    <w:name w:val="Body 5"/>
    <w:basedOn w:val="a"/>
    <w:uiPriority w:val="1"/>
    <w:qFormat/>
    <w:rsid w:val="00644622"/>
    <w:pPr>
      <w:numPr>
        <w:ilvl w:val="5"/>
        <w:numId w:val="5"/>
      </w:numPr>
      <w:outlineLvl w:val="5"/>
    </w:pPr>
    <w:rPr>
      <w:rFonts w:eastAsiaTheme="minorHAnsi"/>
      <w:lang w:eastAsia="en-US"/>
    </w:rPr>
  </w:style>
  <w:style w:type="paragraph" w:customStyle="1" w:styleId="Body6">
    <w:name w:val="Body 6"/>
    <w:basedOn w:val="a"/>
    <w:uiPriority w:val="1"/>
    <w:qFormat/>
    <w:rsid w:val="00644622"/>
    <w:pPr>
      <w:numPr>
        <w:ilvl w:val="6"/>
        <w:numId w:val="5"/>
      </w:numPr>
      <w:outlineLvl w:val="6"/>
    </w:pPr>
    <w:rPr>
      <w:rFonts w:eastAsiaTheme="minorHAnsi"/>
      <w:lang w:eastAsia="en-US"/>
    </w:rPr>
  </w:style>
  <w:style w:type="paragraph" w:customStyle="1" w:styleId="Body7">
    <w:name w:val="Body 7"/>
    <w:basedOn w:val="a"/>
    <w:uiPriority w:val="1"/>
    <w:qFormat/>
    <w:rsid w:val="00644622"/>
    <w:pPr>
      <w:numPr>
        <w:ilvl w:val="7"/>
        <w:numId w:val="5"/>
      </w:numPr>
      <w:outlineLvl w:val="7"/>
    </w:pPr>
    <w:rPr>
      <w:rFonts w:eastAsiaTheme="minorHAnsi"/>
      <w:lang w:eastAsia="en-US"/>
    </w:rPr>
  </w:style>
  <w:style w:type="paragraph" w:styleId="11">
    <w:name w:val="toc 1"/>
    <w:basedOn w:val="a"/>
    <w:next w:val="a"/>
    <w:autoRedefine/>
    <w:uiPriority w:val="39"/>
    <w:unhideWhenUsed/>
    <w:rsid w:val="000660F6"/>
    <w:pPr>
      <w:keepLines/>
      <w:spacing w:after="100"/>
    </w:pPr>
  </w:style>
  <w:style w:type="paragraph" w:styleId="21">
    <w:name w:val="toc 2"/>
    <w:basedOn w:val="a"/>
    <w:next w:val="a"/>
    <w:autoRedefine/>
    <w:uiPriority w:val="39"/>
    <w:unhideWhenUsed/>
    <w:rsid w:val="00F01998"/>
    <w:pPr>
      <w:spacing w:after="100"/>
      <w:ind w:left="238"/>
    </w:pPr>
  </w:style>
  <w:style w:type="character" w:styleId="ad">
    <w:name w:val="Hyperlink"/>
    <w:basedOn w:val="a0"/>
    <w:uiPriority w:val="99"/>
    <w:unhideWhenUsed/>
    <w:rsid w:val="00612B68"/>
    <w:rPr>
      <w:color w:val="0000FF" w:themeColor="hyperlink"/>
      <w:u w:val="single"/>
    </w:rPr>
  </w:style>
  <w:style w:type="paragraph" w:customStyle="1" w:styleId="Name">
    <w:name w:val="Name"/>
    <w:basedOn w:val="Party"/>
    <w:link w:val="NameChar"/>
    <w:uiPriority w:val="5"/>
    <w:semiHidden/>
    <w:rsid w:val="00714D5E"/>
    <w:pPr>
      <w:jc w:val="center"/>
    </w:pPr>
    <w:rPr>
      <w:b/>
    </w:rPr>
  </w:style>
  <w:style w:type="character" w:customStyle="1" w:styleId="NameChar">
    <w:name w:val="Name Char"/>
    <w:basedOn w:val="PartyChar"/>
    <w:link w:val="Name"/>
    <w:uiPriority w:val="5"/>
    <w:semiHidden/>
    <w:rsid w:val="00714D5E"/>
    <w:rPr>
      <w:rFonts w:ascii="Times New Roman" w:hAnsi="Times New Roman"/>
      <w:b/>
      <w:caps/>
      <w:sz w:val="24"/>
    </w:rPr>
  </w:style>
  <w:style w:type="paragraph" w:customStyle="1" w:styleId="Party">
    <w:name w:val="Party"/>
    <w:basedOn w:val="a"/>
    <w:link w:val="PartyChar"/>
    <w:uiPriority w:val="5"/>
    <w:semiHidden/>
    <w:rsid w:val="004828F6"/>
    <w:rPr>
      <w:caps/>
    </w:rPr>
  </w:style>
  <w:style w:type="character" w:customStyle="1" w:styleId="PartyChar">
    <w:name w:val="Party Char"/>
    <w:basedOn w:val="a0"/>
    <w:link w:val="Party"/>
    <w:uiPriority w:val="5"/>
    <w:semiHidden/>
    <w:rsid w:val="004828F6"/>
    <w:rPr>
      <w:rFonts w:ascii="Times New Roman" w:hAnsi="Times New Roman"/>
      <w:caps/>
      <w:sz w:val="24"/>
    </w:rPr>
  </w:style>
  <w:style w:type="paragraph" w:customStyle="1" w:styleId="VR-RecitalesL5">
    <w:name w:val="VR-Recitales L5"/>
    <w:basedOn w:val="a"/>
    <w:link w:val="VR-RecitalesL5Char"/>
    <w:uiPriority w:val="1"/>
    <w:rsid w:val="0095172F"/>
    <w:pPr>
      <w:numPr>
        <w:ilvl w:val="4"/>
        <w:numId w:val="6"/>
      </w:numPr>
      <w:outlineLvl w:val="4"/>
    </w:pPr>
    <w:rPr>
      <w:rFonts w:eastAsia="SimSun" w:cs="Simplified Arabic"/>
      <w:szCs w:val="24"/>
      <w:lang w:val="en-GB" w:eastAsia="zh-CN" w:bidi="ar-AE"/>
    </w:rPr>
  </w:style>
  <w:style w:type="character" w:customStyle="1" w:styleId="VR-RecitalesL5Char">
    <w:name w:val="VR-Recitales L5 Char"/>
    <w:basedOn w:val="a0"/>
    <w:link w:val="VR-RecitalesL5"/>
    <w:uiPriority w:val="1"/>
    <w:rsid w:val="0095172F"/>
    <w:rPr>
      <w:rFonts w:ascii="Times New Roman" w:eastAsia="SimSun" w:hAnsi="Times New Roman" w:cs="Simplified Arabic"/>
      <w:sz w:val="24"/>
      <w:szCs w:val="24"/>
      <w:lang w:val="en-GB" w:eastAsia="zh-CN" w:bidi="ar-AE"/>
    </w:rPr>
  </w:style>
  <w:style w:type="paragraph" w:customStyle="1" w:styleId="VR-RecitalesL6">
    <w:name w:val="VR-Recitales L6"/>
    <w:basedOn w:val="a"/>
    <w:link w:val="VR-RecitalesL6Char"/>
    <w:uiPriority w:val="1"/>
    <w:rsid w:val="0095172F"/>
    <w:pPr>
      <w:numPr>
        <w:ilvl w:val="5"/>
        <w:numId w:val="6"/>
      </w:numPr>
      <w:outlineLvl w:val="5"/>
    </w:pPr>
    <w:rPr>
      <w:rFonts w:eastAsia="SimSun" w:cs="Simplified Arabic"/>
      <w:szCs w:val="24"/>
      <w:lang w:val="en-GB" w:eastAsia="zh-CN" w:bidi="ar-AE"/>
    </w:rPr>
  </w:style>
  <w:style w:type="character" w:customStyle="1" w:styleId="VR-RecitalesL6Char">
    <w:name w:val="VR-Recitales L6 Char"/>
    <w:basedOn w:val="a0"/>
    <w:link w:val="VR-RecitalesL6"/>
    <w:uiPriority w:val="1"/>
    <w:rsid w:val="0095172F"/>
    <w:rPr>
      <w:rFonts w:ascii="Times New Roman" w:eastAsia="SimSun" w:hAnsi="Times New Roman" w:cs="Simplified Arabic"/>
      <w:sz w:val="24"/>
      <w:szCs w:val="24"/>
      <w:lang w:val="en-GB" w:eastAsia="zh-CN" w:bidi="ar-AE"/>
    </w:rPr>
  </w:style>
  <w:style w:type="paragraph" w:customStyle="1" w:styleId="VR-RecitalesL7">
    <w:name w:val="VR-Recitales L7"/>
    <w:basedOn w:val="a"/>
    <w:link w:val="VR-RecitalesL7Char"/>
    <w:uiPriority w:val="1"/>
    <w:rsid w:val="0095172F"/>
    <w:pPr>
      <w:numPr>
        <w:ilvl w:val="6"/>
        <w:numId w:val="6"/>
      </w:numPr>
      <w:outlineLvl w:val="6"/>
    </w:pPr>
    <w:rPr>
      <w:rFonts w:eastAsia="SimSun" w:cs="Simplified Arabic"/>
      <w:szCs w:val="24"/>
      <w:lang w:val="en-GB" w:eastAsia="zh-CN" w:bidi="ar-AE"/>
    </w:rPr>
  </w:style>
  <w:style w:type="character" w:customStyle="1" w:styleId="VR-RecitalesL7Char">
    <w:name w:val="VR-Recitales L7 Char"/>
    <w:basedOn w:val="a0"/>
    <w:link w:val="VR-RecitalesL7"/>
    <w:uiPriority w:val="1"/>
    <w:rsid w:val="0095172F"/>
    <w:rPr>
      <w:rFonts w:ascii="Times New Roman" w:eastAsia="SimSun" w:hAnsi="Times New Roman" w:cs="Simplified Arabic"/>
      <w:sz w:val="24"/>
      <w:szCs w:val="24"/>
      <w:lang w:val="en-GB" w:eastAsia="zh-CN" w:bidi="ar-AE"/>
    </w:rPr>
  </w:style>
  <w:style w:type="paragraph" w:customStyle="1" w:styleId="RUSVR-DefiniteL1">
    <w:name w:val="RUS VR-Definite L1"/>
    <w:basedOn w:val="a"/>
    <w:next w:val="Body1"/>
    <w:link w:val="RUSVR-DefiniteL1Char"/>
    <w:uiPriority w:val="5"/>
    <w:rsid w:val="00C16414"/>
    <w:pPr>
      <w:numPr>
        <w:numId w:val="7"/>
      </w:numPr>
      <w:outlineLvl w:val="0"/>
    </w:pPr>
    <w:rPr>
      <w:rFonts w:eastAsia="SimSun" w:cs="Times New Roman"/>
      <w:szCs w:val="24"/>
      <w:lang w:val="en-GB" w:eastAsia="zh-CN" w:bidi="ar-AE"/>
    </w:rPr>
  </w:style>
  <w:style w:type="character" w:customStyle="1" w:styleId="RUSVR-DefiniteL1Char">
    <w:name w:val="RUS VR-Definite L1 Char"/>
    <w:basedOn w:val="a0"/>
    <w:link w:val="RUSVR-DefiniteL1"/>
    <w:uiPriority w:val="5"/>
    <w:rsid w:val="00C16414"/>
    <w:rPr>
      <w:rFonts w:ascii="Times New Roman" w:eastAsia="SimSun" w:hAnsi="Times New Roman" w:cs="Times New Roman"/>
      <w:sz w:val="24"/>
      <w:szCs w:val="24"/>
      <w:lang w:val="en-GB" w:eastAsia="zh-CN" w:bidi="ar-AE"/>
    </w:rPr>
  </w:style>
  <w:style w:type="paragraph" w:customStyle="1" w:styleId="RUSVR-DefiniteL2">
    <w:name w:val="RUS VR-Definite L2"/>
    <w:basedOn w:val="a"/>
    <w:next w:val="Body2"/>
    <w:link w:val="RUSVR-DefiniteL2Char"/>
    <w:uiPriority w:val="5"/>
    <w:rsid w:val="00C16414"/>
    <w:pPr>
      <w:numPr>
        <w:ilvl w:val="1"/>
        <w:numId w:val="7"/>
      </w:numPr>
      <w:outlineLvl w:val="1"/>
    </w:pPr>
    <w:rPr>
      <w:rFonts w:eastAsia="SimSun" w:cs="Times New Roman"/>
      <w:szCs w:val="24"/>
      <w:lang w:val="en-GB" w:eastAsia="zh-CN" w:bidi="ar-AE"/>
    </w:rPr>
  </w:style>
  <w:style w:type="character" w:customStyle="1" w:styleId="RUSVR-DefiniteL2Char">
    <w:name w:val="RUS VR-Definite L2 Char"/>
    <w:basedOn w:val="a0"/>
    <w:link w:val="RUSVR-DefiniteL2"/>
    <w:uiPriority w:val="5"/>
    <w:rsid w:val="00C16414"/>
    <w:rPr>
      <w:rFonts w:ascii="Times New Roman" w:eastAsia="SimSun" w:hAnsi="Times New Roman" w:cs="Times New Roman"/>
      <w:sz w:val="24"/>
      <w:szCs w:val="24"/>
      <w:lang w:val="en-GB" w:eastAsia="zh-CN" w:bidi="ar-AE"/>
    </w:rPr>
  </w:style>
  <w:style w:type="paragraph" w:customStyle="1" w:styleId="RUSVR-DefiniteL3">
    <w:name w:val="RUS VR-Definite L3"/>
    <w:basedOn w:val="a"/>
    <w:next w:val="Body3"/>
    <w:link w:val="RUSVR-DefiniteL3Char"/>
    <w:uiPriority w:val="5"/>
    <w:rsid w:val="00C16414"/>
    <w:pPr>
      <w:numPr>
        <w:ilvl w:val="2"/>
        <w:numId w:val="7"/>
      </w:numPr>
      <w:outlineLvl w:val="2"/>
    </w:pPr>
    <w:rPr>
      <w:rFonts w:eastAsia="SimSun" w:cs="Times New Roman"/>
      <w:szCs w:val="24"/>
      <w:lang w:val="en-GB" w:eastAsia="zh-CN" w:bidi="ar-AE"/>
    </w:rPr>
  </w:style>
  <w:style w:type="character" w:customStyle="1" w:styleId="RUSVR-DefiniteL3Char">
    <w:name w:val="RUS VR-Definite L3 Char"/>
    <w:basedOn w:val="a0"/>
    <w:link w:val="RUSVR-DefiniteL3"/>
    <w:uiPriority w:val="5"/>
    <w:rsid w:val="00C16414"/>
    <w:rPr>
      <w:rFonts w:ascii="Times New Roman" w:eastAsia="SimSun" w:hAnsi="Times New Roman" w:cs="Times New Roman"/>
      <w:sz w:val="24"/>
      <w:szCs w:val="24"/>
      <w:lang w:val="en-GB" w:eastAsia="zh-CN" w:bidi="ar-AE"/>
    </w:rPr>
  </w:style>
  <w:style w:type="paragraph" w:customStyle="1" w:styleId="RUSVR-DefiniteL4">
    <w:name w:val="RUS VR-Definite L4"/>
    <w:basedOn w:val="a"/>
    <w:next w:val="Body4"/>
    <w:link w:val="RUSVR-DefiniteL4Char"/>
    <w:uiPriority w:val="5"/>
    <w:rsid w:val="00C16414"/>
    <w:pPr>
      <w:numPr>
        <w:ilvl w:val="3"/>
        <w:numId w:val="7"/>
      </w:numPr>
      <w:outlineLvl w:val="3"/>
    </w:pPr>
    <w:rPr>
      <w:rFonts w:eastAsia="SimSun" w:cs="Times New Roman"/>
      <w:szCs w:val="24"/>
      <w:lang w:val="en-GB" w:eastAsia="zh-CN" w:bidi="ar-AE"/>
    </w:rPr>
  </w:style>
  <w:style w:type="character" w:customStyle="1" w:styleId="RUSVR-DefiniteL4Char">
    <w:name w:val="RUS VR-Definite L4 Char"/>
    <w:basedOn w:val="a0"/>
    <w:link w:val="RUSVR-DefiniteL4"/>
    <w:uiPriority w:val="5"/>
    <w:rsid w:val="00C16414"/>
    <w:rPr>
      <w:rFonts w:ascii="Times New Roman" w:eastAsia="SimSun" w:hAnsi="Times New Roman" w:cs="Times New Roman"/>
      <w:sz w:val="24"/>
      <w:szCs w:val="24"/>
      <w:lang w:val="en-GB" w:eastAsia="zh-CN" w:bidi="ar-AE"/>
    </w:rPr>
  </w:style>
  <w:style w:type="paragraph" w:customStyle="1" w:styleId="RUSVR-MainL1">
    <w:name w:val="RUS VR-Main L1"/>
    <w:basedOn w:val="a"/>
    <w:next w:val="Body1"/>
    <w:link w:val="RUSVR-MainL1Char"/>
    <w:uiPriority w:val="5"/>
    <w:rsid w:val="00C16414"/>
    <w:pPr>
      <w:keepNext/>
      <w:numPr>
        <w:numId w:val="8"/>
      </w:numPr>
      <w:suppressAutoHyphens/>
      <w:jc w:val="left"/>
      <w:outlineLvl w:val="0"/>
    </w:pPr>
    <w:rPr>
      <w:rFonts w:eastAsia="SimSun" w:cs="Times New Roman"/>
      <w:b/>
      <w:caps/>
      <w:szCs w:val="24"/>
      <w:lang w:val="uk-UA" w:eastAsia="en-GB" w:bidi="ar-AE"/>
    </w:rPr>
  </w:style>
  <w:style w:type="character" w:customStyle="1" w:styleId="RUSVR-MainL1Char">
    <w:name w:val="RUS VR-Main L1 Char"/>
    <w:basedOn w:val="a0"/>
    <w:link w:val="RUSVR-MainL1"/>
    <w:uiPriority w:val="5"/>
    <w:rsid w:val="00C16414"/>
    <w:rPr>
      <w:rFonts w:ascii="Times New Roman" w:eastAsia="SimSun" w:hAnsi="Times New Roman" w:cs="Times New Roman"/>
      <w:b/>
      <w:caps/>
      <w:sz w:val="24"/>
      <w:szCs w:val="24"/>
      <w:lang w:val="uk-UA" w:eastAsia="en-GB" w:bidi="ar-AE"/>
    </w:rPr>
  </w:style>
  <w:style w:type="paragraph" w:customStyle="1" w:styleId="RUSVR-MainL2">
    <w:name w:val="RUS VR-Main L2"/>
    <w:basedOn w:val="a"/>
    <w:next w:val="Body1"/>
    <w:link w:val="RUSVR-MainL2Char"/>
    <w:uiPriority w:val="5"/>
    <w:rsid w:val="00C16414"/>
    <w:pPr>
      <w:keepNext/>
      <w:numPr>
        <w:ilvl w:val="1"/>
        <w:numId w:val="8"/>
      </w:numPr>
      <w:outlineLvl w:val="1"/>
    </w:pPr>
    <w:rPr>
      <w:rFonts w:eastAsia="SimSun" w:cs="Times New Roman"/>
      <w:szCs w:val="24"/>
      <w:lang w:val="uk-UA" w:eastAsia="en-GB" w:bidi="ar-AE"/>
    </w:rPr>
  </w:style>
  <w:style w:type="character" w:customStyle="1" w:styleId="RUSVR-MainL2Char">
    <w:name w:val="RUS VR-Main L2 Char"/>
    <w:basedOn w:val="a0"/>
    <w:link w:val="RUSVR-MainL2"/>
    <w:uiPriority w:val="5"/>
    <w:rsid w:val="00C16414"/>
    <w:rPr>
      <w:rFonts w:ascii="Times New Roman" w:eastAsia="SimSun" w:hAnsi="Times New Roman" w:cs="Times New Roman"/>
      <w:sz w:val="24"/>
      <w:szCs w:val="24"/>
      <w:lang w:val="uk-UA" w:eastAsia="en-GB" w:bidi="ar-AE"/>
    </w:rPr>
  </w:style>
  <w:style w:type="paragraph" w:customStyle="1" w:styleId="RUSVR-MainL3">
    <w:name w:val="RUS VR-Main L3"/>
    <w:basedOn w:val="a"/>
    <w:next w:val="Body1"/>
    <w:link w:val="RUSVR-MainL3Char"/>
    <w:uiPriority w:val="5"/>
    <w:rsid w:val="00C16414"/>
    <w:pPr>
      <w:numPr>
        <w:ilvl w:val="2"/>
        <w:numId w:val="8"/>
      </w:numPr>
      <w:outlineLvl w:val="2"/>
    </w:pPr>
    <w:rPr>
      <w:rFonts w:eastAsia="SimSun" w:cs="Times New Roman"/>
      <w:szCs w:val="24"/>
      <w:lang w:val="uk-UA" w:eastAsia="en-GB" w:bidi="ar-AE"/>
    </w:rPr>
  </w:style>
  <w:style w:type="character" w:customStyle="1" w:styleId="RUSVR-MainL3Char">
    <w:name w:val="RUS VR-Main L3 Char"/>
    <w:basedOn w:val="a0"/>
    <w:link w:val="RUSVR-MainL3"/>
    <w:uiPriority w:val="5"/>
    <w:rsid w:val="00C16414"/>
    <w:rPr>
      <w:rFonts w:ascii="Times New Roman" w:eastAsia="SimSun" w:hAnsi="Times New Roman" w:cs="Times New Roman"/>
      <w:sz w:val="24"/>
      <w:szCs w:val="24"/>
      <w:lang w:val="uk-UA" w:eastAsia="en-GB" w:bidi="ar-AE"/>
    </w:rPr>
  </w:style>
  <w:style w:type="paragraph" w:customStyle="1" w:styleId="RUSVR-MainL4">
    <w:name w:val="RUS VR-Main L4"/>
    <w:basedOn w:val="a"/>
    <w:next w:val="Body2"/>
    <w:link w:val="RUSVR-MainL4Char"/>
    <w:uiPriority w:val="5"/>
    <w:rsid w:val="00C16414"/>
    <w:pPr>
      <w:numPr>
        <w:ilvl w:val="3"/>
        <w:numId w:val="8"/>
      </w:numPr>
      <w:outlineLvl w:val="3"/>
    </w:pPr>
    <w:rPr>
      <w:rFonts w:eastAsia="SimSun" w:cs="Times New Roman"/>
      <w:szCs w:val="24"/>
      <w:lang w:val="uk-UA" w:eastAsia="en-GB" w:bidi="ar-AE"/>
    </w:rPr>
  </w:style>
  <w:style w:type="character" w:customStyle="1" w:styleId="RUSVR-MainL4Char">
    <w:name w:val="RUS VR-Main L4 Char"/>
    <w:basedOn w:val="a0"/>
    <w:link w:val="RUSVR-MainL4"/>
    <w:uiPriority w:val="5"/>
    <w:rsid w:val="00C16414"/>
    <w:rPr>
      <w:rFonts w:ascii="Times New Roman" w:eastAsia="SimSun" w:hAnsi="Times New Roman" w:cs="Times New Roman"/>
      <w:sz w:val="24"/>
      <w:szCs w:val="24"/>
      <w:lang w:val="uk-UA" w:eastAsia="en-GB" w:bidi="ar-AE"/>
    </w:rPr>
  </w:style>
  <w:style w:type="paragraph" w:customStyle="1" w:styleId="RUSVR-MainL5">
    <w:name w:val="RUS VR-Main L5"/>
    <w:basedOn w:val="a"/>
    <w:next w:val="Body3"/>
    <w:link w:val="RUSVR-MainL5Char"/>
    <w:uiPriority w:val="5"/>
    <w:rsid w:val="00C16414"/>
    <w:pPr>
      <w:numPr>
        <w:ilvl w:val="4"/>
        <w:numId w:val="8"/>
      </w:numPr>
      <w:outlineLvl w:val="4"/>
    </w:pPr>
    <w:rPr>
      <w:rFonts w:eastAsia="SimSun" w:cs="Times New Roman"/>
      <w:szCs w:val="24"/>
      <w:lang w:val="uk-UA" w:eastAsia="en-GB" w:bidi="ar-AE"/>
    </w:rPr>
  </w:style>
  <w:style w:type="character" w:customStyle="1" w:styleId="RUSVR-MainL5Char">
    <w:name w:val="RUS VR-Main L5 Char"/>
    <w:basedOn w:val="a0"/>
    <w:link w:val="RUSVR-MainL5"/>
    <w:uiPriority w:val="5"/>
    <w:rsid w:val="00C16414"/>
    <w:rPr>
      <w:rFonts w:ascii="Times New Roman" w:eastAsia="SimSun" w:hAnsi="Times New Roman" w:cs="Times New Roman"/>
      <w:sz w:val="24"/>
      <w:szCs w:val="24"/>
      <w:lang w:val="uk-UA" w:eastAsia="en-GB" w:bidi="ar-AE"/>
    </w:rPr>
  </w:style>
  <w:style w:type="paragraph" w:customStyle="1" w:styleId="RUSVR-MainL6">
    <w:name w:val="RUS VR-Main L6"/>
    <w:basedOn w:val="a"/>
    <w:next w:val="Body4"/>
    <w:link w:val="RUSVR-MainL6Char"/>
    <w:uiPriority w:val="5"/>
    <w:rsid w:val="00C16414"/>
    <w:pPr>
      <w:numPr>
        <w:ilvl w:val="5"/>
        <w:numId w:val="8"/>
      </w:numPr>
      <w:outlineLvl w:val="5"/>
    </w:pPr>
    <w:rPr>
      <w:rFonts w:eastAsia="SimSun" w:cs="Times New Roman"/>
      <w:szCs w:val="24"/>
      <w:lang w:val="uk-UA" w:eastAsia="en-GB" w:bidi="ar-AE"/>
    </w:rPr>
  </w:style>
  <w:style w:type="character" w:customStyle="1" w:styleId="RUSVR-MainL6Char">
    <w:name w:val="RUS VR-Main L6 Char"/>
    <w:basedOn w:val="a0"/>
    <w:link w:val="RUSVR-MainL6"/>
    <w:uiPriority w:val="5"/>
    <w:rsid w:val="00C16414"/>
    <w:rPr>
      <w:rFonts w:ascii="Times New Roman" w:eastAsia="SimSun" w:hAnsi="Times New Roman" w:cs="Times New Roman"/>
      <w:sz w:val="24"/>
      <w:szCs w:val="24"/>
      <w:lang w:val="uk-UA" w:eastAsia="en-GB" w:bidi="ar-AE"/>
    </w:rPr>
  </w:style>
  <w:style w:type="paragraph" w:customStyle="1" w:styleId="RUSVR-MainL7">
    <w:name w:val="RUS VR-Main L7"/>
    <w:basedOn w:val="a"/>
    <w:next w:val="Body5"/>
    <w:link w:val="RUSVR-MainL7Char"/>
    <w:uiPriority w:val="5"/>
    <w:rsid w:val="00C16414"/>
    <w:pPr>
      <w:numPr>
        <w:ilvl w:val="6"/>
        <w:numId w:val="8"/>
      </w:numPr>
      <w:outlineLvl w:val="6"/>
    </w:pPr>
    <w:rPr>
      <w:rFonts w:eastAsia="SimSun" w:cs="Times New Roman"/>
      <w:szCs w:val="24"/>
      <w:lang w:val="uk-UA" w:eastAsia="en-GB" w:bidi="ar-AE"/>
    </w:rPr>
  </w:style>
  <w:style w:type="character" w:customStyle="1" w:styleId="RUSVR-MainL7Char">
    <w:name w:val="RUS VR-Main L7 Char"/>
    <w:basedOn w:val="a0"/>
    <w:link w:val="RUSVR-MainL7"/>
    <w:uiPriority w:val="5"/>
    <w:rsid w:val="00C16414"/>
    <w:rPr>
      <w:rFonts w:ascii="Times New Roman" w:eastAsia="SimSun" w:hAnsi="Times New Roman" w:cs="Times New Roman"/>
      <w:sz w:val="24"/>
      <w:szCs w:val="24"/>
      <w:lang w:val="uk-UA" w:eastAsia="en-GB" w:bidi="ar-AE"/>
    </w:rPr>
  </w:style>
  <w:style w:type="paragraph" w:customStyle="1" w:styleId="RUSVR-MainL8">
    <w:name w:val="RUS VR-Main L8"/>
    <w:basedOn w:val="a"/>
    <w:next w:val="Body2"/>
    <w:link w:val="RUSVR-MainL8Char"/>
    <w:uiPriority w:val="5"/>
    <w:rsid w:val="00C16414"/>
    <w:pPr>
      <w:numPr>
        <w:ilvl w:val="7"/>
        <w:numId w:val="8"/>
      </w:numPr>
      <w:outlineLvl w:val="7"/>
    </w:pPr>
    <w:rPr>
      <w:rFonts w:eastAsia="SimSun" w:cs="Times New Roman"/>
      <w:szCs w:val="24"/>
      <w:lang w:val="uk-UA" w:eastAsia="en-GB" w:bidi="ar-AE"/>
    </w:rPr>
  </w:style>
  <w:style w:type="character" w:customStyle="1" w:styleId="RUSVR-MainL8Char">
    <w:name w:val="RUS VR-Main L8 Char"/>
    <w:basedOn w:val="a0"/>
    <w:link w:val="RUSVR-MainL8"/>
    <w:uiPriority w:val="5"/>
    <w:rsid w:val="00C16414"/>
    <w:rPr>
      <w:rFonts w:ascii="Times New Roman" w:eastAsia="SimSun" w:hAnsi="Times New Roman" w:cs="Times New Roman"/>
      <w:sz w:val="24"/>
      <w:szCs w:val="24"/>
      <w:lang w:val="uk-UA" w:eastAsia="en-GB" w:bidi="ar-AE"/>
    </w:rPr>
  </w:style>
  <w:style w:type="paragraph" w:customStyle="1" w:styleId="RUSVR-MainL9">
    <w:name w:val="RUS VR-Main L9"/>
    <w:basedOn w:val="a"/>
    <w:next w:val="Body3"/>
    <w:link w:val="RUSVR-MainL9Char"/>
    <w:uiPriority w:val="5"/>
    <w:rsid w:val="00C16414"/>
    <w:pPr>
      <w:numPr>
        <w:ilvl w:val="8"/>
        <w:numId w:val="8"/>
      </w:numPr>
      <w:outlineLvl w:val="8"/>
    </w:pPr>
    <w:rPr>
      <w:rFonts w:eastAsia="SimSun" w:cs="Times New Roman"/>
      <w:szCs w:val="24"/>
      <w:lang w:val="uk-UA" w:eastAsia="en-GB" w:bidi="ar-AE"/>
    </w:rPr>
  </w:style>
  <w:style w:type="character" w:customStyle="1" w:styleId="RUSVR-MainL9Char">
    <w:name w:val="RUS VR-Main L9 Char"/>
    <w:basedOn w:val="a0"/>
    <w:link w:val="RUSVR-MainL9"/>
    <w:uiPriority w:val="5"/>
    <w:rsid w:val="00C16414"/>
    <w:rPr>
      <w:rFonts w:ascii="Times New Roman" w:eastAsia="SimSun" w:hAnsi="Times New Roman" w:cs="Times New Roman"/>
      <w:sz w:val="24"/>
      <w:szCs w:val="24"/>
      <w:lang w:val="uk-UA" w:eastAsia="en-GB" w:bidi="ar-AE"/>
    </w:rPr>
  </w:style>
  <w:style w:type="paragraph" w:customStyle="1" w:styleId="RUSVR-RecitalesL1">
    <w:name w:val="RUS VR-Recitales L1"/>
    <w:basedOn w:val="a"/>
    <w:link w:val="RUSVR-RecitalesL1Char"/>
    <w:uiPriority w:val="4"/>
    <w:rsid w:val="00C16414"/>
    <w:pPr>
      <w:numPr>
        <w:numId w:val="9"/>
      </w:numPr>
      <w:outlineLvl w:val="0"/>
    </w:pPr>
    <w:rPr>
      <w:rFonts w:eastAsia="SimSun" w:cs="Times New Roman"/>
      <w:szCs w:val="24"/>
      <w:lang w:val="en-GB" w:eastAsia="zh-CN" w:bidi="ar-AE"/>
    </w:rPr>
  </w:style>
  <w:style w:type="character" w:customStyle="1" w:styleId="RUSVR-RecitalesL1Char">
    <w:name w:val="RUS VR-Recitales L1 Char"/>
    <w:basedOn w:val="a0"/>
    <w:link w:val="RUSVR-RecitalesL1"/>
    <w:uiPriority w:val="4"/>
    <w:rsid w:val="00C16414"/>
    <w:rPr>
      <w:rFonts w:ascii="Times New Roman" w:eastAsia="SimSun" w:hAnsi="Times New Roman" w:cs="Times New Roman"/>
      <w:sz w:val="24"/>
      <w:szCs w:val="24"/>
      <w:lang w:val="en-GB" w:eastAsia="zh-CN" w:bidi="ar-AE"/>
    </w:rPr>
  </w:style>
  <w:style w:type="paragraph" w:customStyle="1" w:styleId="RUSVR-RecitalesL2">
    <w:name w:val="RUS VR-Recitales L2"/>
    <w:basedOn w:val="a"/>
    <w:link w:val="RUSVR-RecitalesL2Char"/>
    <w:uiPriority w:val="4"/>
    <w:rsid w:val="00C16414"/>
    <w:pPr>
      <w:numPr>
        <w:ilvl w:val="1"/>
        <w:numId w:val="9"/>
      </w:numPr>
      <w:outlineLvl w:val="1"/>
    </w:pPr>
    <w:rPr>
      <w:rFonts w:eastAsia="SimSun" w:cs="Times New Roman"/>
      <w:szCs w:val="24"/>
      <w:lang w:val="en-GB" w:eastAsia="zh-CN" w:bidi="ar-AE"/>
    </w:rPr>
  </w:style>
  <w:style w:type="character" w:customStyle="1" w:styleId="RUSVR-RecitalesL2Char">
    <w:name w:val="RUS VR-Recitales L2 Char"/>
    <w:basedOn w:val="a0"/>
    <w:link w:val="RUSVR-RecitalesL2"/>
    <w:uiPriority w:val="4"/>
    <w:rsid w:val="00C16414"/>
    <w:rPr>
      <w:rFonts w:ascii="Times New Roman" w:eastAsia="SimSun" w:hAnsi="Times New Roman" w:cs="Times New Roman"/>
      <w:sz w:val="24"/>
      <w:szCs w:val="24"/>
      <w:lang w:val="en-GB" w:eastAsia="zh-CN" w:bidi="ar-AE"/>
    </w:rPr>
  </w:style>
  <w:style w:type="paragraph" w:customStyle="1" w:styleId="RUSVR-RecitalesL3">
    <w:name w:val="RUS VR-Recitales L3"/>
    <w:basedOn w:val="a"/>
    <w:link w:val="RUSVR-RecitalesL3Char"/>
    <w:uiPriority w:val="4"/>
    <w:rsid w:val="00C16414"/>
    <w:pPr>
      <w:numPr>
        <w:ilvl w:val="2"/>
        <w:numId w:val="9"/>
      </w:numPr>
      <w:outlineLvl w:val="2"/>
    </w:pPr>
    <w:rPr>
      <w:rFonts w:eastAsia="SimSun" w:cs="Times New Roman"/>
      <w:szCs w:val="24"/>
      <w:lang w:val="en-GB" w:eastAsia="zh-CN" w:bidi="ar-AE"/>
    </w:rPr>
  </w:style>
  <w:style w:type="character" w:customStyle="1" w:styleId="RUSVR-RecitalesL3Char">
    <w:name w:val="RUS VR-Recitales L3 Char"/>
    <w:basedOn w:val="a0"/>
    <w:link w:val="RUSVR-RecitalesL3"/>
    <w:uiPriority w:val="4"/>
    <w:rsid w:val="00C16414"/>
    <w:rPr>
      <w:rFonts w:ascii="Times New Roman" w:eastAsia="SimSun" w:hAnsi="Times New Roman" w:cs="Times New Roman"/>
      <w:sz w:val="24"/>
      <w:szCs w:val="24"/>
      <w:lang w:val="en-GB" w:eastAsia="zh-CN" w:bidi="ar-AE"/>
    </w:rPr>
  </w:style>
  <w:style w:type="paragraph" w:customStyle="1" w:styleId="RUSVR-RecitalesL4">
    <w:name w:val="RUS VR-Recitales L4"/>
    <w:basedOn w:val="a"/>
    <w:link w:val="RUSVR-RecitalesL4Char"/>
    <w:uiPriority w:val="4"/>
    <w:rsid w:val="00C16414"/>
    <w:pPr>
      <w:numPr>
        <w:ilvl w:val="3"/>
        <w:numId w:val="9"/>
      </w:numPr>
      <w:outlineLvl w:val="3"/>
    </w:pPr>
    <w:rPr>
      <w:rFonts w:eastAsia="SimSun" w:cs="Times New Roman"/>
      <w:szCs w:val="24"/>
      <w:lang w:val="en-GB" w:eastAsia="zh-CN" w:bidi="ar-AE"/>
    </w:rPr>
  </w:style>
  <w:style w:type="character" w:customStyle="1" w:styleId="RUSVR-RecitalesL4Char">
    <w:name w:val="RUS VR-Recitales L4 Char"/>
    <w:basedOn w:val="a0"/>
    <w:link w:val="RUSVR-RecitalesL4"/>
    <w:uiPriority w:val="4"/>
    <w:rsid w:val="00C16414"/>
    <w:rPr>
      <w:rFonts w:ascii="Times New Roman" w:eastAsia="SimSun" w:hAnsi="Times New Roman" w:cs="Times New Roman"/>
      <w:sz w:val="24"/>
      <w:szCs w:val="24"/>
      <w:lang w:val="en-GB" w:eastAsia="zh-CN" w:bidi="ar-AE"/>
    </w:rPr>
  </w:style>
  <w:style w:type="paragraph" w:customStyle="1" w:styleId="RUSVR-RecitalesL5">
    <w:name w:val="RUS VR-Recitales L5"/>
    <w:basedOn w:val="a"/>
    <w:link w:val="RUSVR-RecitalesL5Char"/>
    <w:uiPriority w:val="4"/>
    <w:rsid w:val="00C16414"/>
    <w:pPr>
      <w:numPr>
        <w:ilvl w:val="4"/>
        <w:numId w:val="9"/>
      </w:numPr>
      <w:outlineLvl w:val="4"/>
    </w:pPr>
    <w:rPr>
      <w:rFonts w:eastAsia="SimSun" w:cs="Times New Roman"/>
      <w:szCs w:val="24"/>
      <w:lang w:val="en-GB" w:eastAsia="zh-CN" w:bidi="ar-AE"/>
    </w:rPr>
  </w:style>
  <w:style w:type="character" w:customStyle="1" w:styleId="RUSVR-RecitalesL5Char">
    <w:name w:val="RUS VR-Recitales L5 Char"/>
    <w:basedOn w:val="a0"/>
    <w:link w:val="RUSVR-RecitalesL5"/>
    <w:uiPriority w:val="4"/>
    <w:rsid w:val="00C16414"/>
    <w:rPr>
      <w:rFonts w:ascii="Times New Roman" w:eastAsia="SimSun" w:hAnsi="Times New Roman" w:cs="Times New Roman"/>
      <w:sz w:val="24"/>
      <w:szCs w:val="24"/>
      <w:lang w:val="en-GB" w:eastAsia="zh-CN" w:bidi="ar-AE"/>
    </w:rPr>
  </w:style>
  <w:style w:type="paragraph" w:customStyle="1" w:styleId="RUSVR-RecitalesL6">
    <w:name w:val="RUS VR-Recitales L6"/>
    <w:basedOn w:val="a"/>
    <w:link w:val="RUSVR-RecitalesL6Char"/>
    <w:uiPriority w:val="4"/>
    <w:rsid w:val="00C16414"/>
    <w:pPr>
      <w:numPr>
        <w:ilvl w:val="5"/>
        <w:numId w:val="9"/>
      </w:numPr>
      <w:outlineLvl w:val="5"/>
    </w:pPr>
    <w:rPr>
      <w:rFonts w:eastAsia="SimSun" w:cs="Times New Roman"/>
      <w:szCs w:val="24"/>
      <w:lang w:val="en-GB" w:eastAsia="zh-CN" w:bidi="ar-AE"/>
    </w:rPr>
  </w:style>
  <w:style w:type="character" w:customStyle="1" w:styleId="RUSVR-RecitalesL6Char">
    <w:name w:val="RUS VR-Recitales L6 Char"/>
    <w:basedOn w:val="a0"/>
    <w:link w:val="RUSVR-RecitalesL6"/>
    <w:uiPriority w:val="4"/>
    <w:rsid w:val="00C16414"/>
    <w:rPr>
      <w:rFonts w:ascii="Times New Roman" w:eastAsia="SimSun" w:hAnsi="Times New Roman" w:cs="Times New Roman"/>
      <w:sz w:val="24"/>
      <w:szCs w:val="24"/>
      <w:lang w:val="en-GB" w:eastAsia="zh-CN" w:bidi="ar-AE"/>
    </w:rPr>
  </w:style>
  <w:style w:type="paragraph" w:customStyle="1" w:styleId="RUSVR-RecitalesL7">
    <w:name w:val="RUS VR-Recitales L7"/>
    <w:basedOn w:val="a"/>
    <w:link w:val="RUSVR-RecitalesL7Char"/>
    <w:uiPriority w:val="4"/>
    <w:rsid w:val="00C16414"/>
    <w:pPr>
      <w:numPr>
        <w:ilvl w:val="6"/>
        <w:numId w:val="9"/>
      </w:numPr>
      <w:outlineLvl w:val="6"/>
    </w:pPr>
    <w:rPr>
      <w:rFonts w:eastAsia="SimSun" w:cs="Times New Roman"/>
      <w:szCs w:val="24"/>
      <w:lang w:val="en-GB" w:eastAsia="zh-CN" w:bidi="ar-AE"/>
    </w:rPr>
  </w:style>
  <w:style w:type="character" w:customStyle="1" w:styleId="RUSVR-RecitalesL7Char">
    <w:name w:val="RUS VR-Recitales L7 Char"/>
    <w:basedOn w:val="a0"/>
    <w:link w:val="RUSVR-RecitalesL7"/>
    <w:uiPriority w:val="4"/>
    <w:rsid w:val="00C16414"/>
    <w:rPr>
      <w:rFonts w:ascii="Times New Roman" w:eastAsia="SimSun" w:hAnsi="Times New Roman" w:cs="Times New Roman"/>
      <w:sz w:val="24"/>
      <w:szCs w:val="24"/>
      <w:lang w:val="en-GB" w:eastAsia="zh-CN" w:bidi="ar-AE"/>
    </w:rPr>
  </w:style>
  <w:style w:type="paragraph" w:customStyle="1" w:styleId="RUSVR-Schedule3L1">
    <w:name w:val="RUS VR-Schedule 3 L1"/>
    <w:basedOn w:val="a"/>
    <w:next w:val="Body"/>
    <w:link w:val="RUSVR-Schedule3L1Char"/>
    <w:uiPriority w:val="5"/>
    <w:rsid w:val="00C16414"/>
    <w:pPr>
      <w:keepNext/>
      <w:pageBreakBefore/>
      <w:numPr>
        <w:numId w:val="10"/>
      </w:numPr>
      <w:jc w:val="center"/>
      <w:outlineLvl w:val="0"/>
    </w:pPr>
    <w:rPr>
      <w:rFonts w:ascii="Times New Roman Bold" w:eastAsia="SimSun" w:hAnsi="Times New Roman Bold" w:cs="Times New Roman"/>
      <w:b/>
      <w:caps/>
      <w:szCs w:val="24"/>
      <w:lang w:val="en-GB" w:eastAsia="zh-CN" w:bidi="ar-AE"/>
    </w:rPr>
  </w:style>
  <w:style w:type="character" w:customStyle="1" w:styleId="RUSVR-Schedule3L1Char">
    <w:name w:val="RUS VR-Schedule 3 L1 Char"/>
    <w:basedOn w:val="a0"/>
    <w:link w:val="RUSVR-Schedule3L1"/>
    <w:uiPriority w:val="5"/>
    <w:rsid w:val="00C16414"/>
    <w:rPr>
      <w:rFonts w:ascii="Times New Roman Bold" w:eastAsia="SimSun" w:hAnsi="Times New Roman Bold" w:cs="Times New Roman"/>
      <w:b/>
      <w:caps/>
      <w:sz w:val="24"/>
      <w:szCs w:val="24"/>
      <w:lang w:val="en-GB" w:eastAsia="zh-CN" w:bidi="ar-AE"/>
    </w:rPr>
  </w:style>
  <w:style w:type="paragraph" w:customStyle="1" w:styleId="RUSVR-Schedule3L2">
    <w:name w:val="RUS VR-Schedule 3 L2"/>
    <w:basedOn w:val="a"/>
    <w:next w:val="Body"/>
    <w:link w:val="RUSVR-Schedule3L2Char"/>
    <w:uiPriority w:val="5"/>
    <w:rsid w:val="00C16414"/>
    <w:pPr>
      <w:keepNext/>
      <w:numPr>
        <w:ilvl w:val="1"/>
        <w:numId w:val="10"/>
      </w:numPr>
      <w:jc w:val="center"/>
      <w:outlineLvl w:val="1"/>
    </w:pPr>
    <w:rPr>
      <w:rFonts w:eastAsia="SimSun" w:cs="Times New Roman"/>
      <w:b/>
      <w:caps/>
      <w:szCs w:val="24"/>
      <w:lang w:val="en-GB" w:eastAsia="zh-CN" w:bidi="ar-AE"/>
    </w:rPr>
  </w:style>
  <w:style w:type="character" w:customStyle="1" w:styleId="RUSVR-Schedule3L2Char">
    <w:name w:val="RUS VR-Schedule 3 L2 Char"/>
    <w:basedOn w:val="a0"/>
    <w:link w:val="RUSVR-Schedule3L2"/>
    <w:uiPriority w:val="5"/>
    <w:rsid w:val="00C16414"/>
    <w:rPr>
      <w:rFonts w:ascii="Times New Roman" w:eastAsia="SimSun" w:hAnsi="Times New Roman" w:cs="Times New Roman"/>
      <w:b/>
      <w:caps/>
      <w:sz w:val="24"/>
      <w:szCs w:val="24"/>
      <w:lang w:val="en-GB" w:eastAsia="zh-CN" w:bidi="ar-AE"/>
    </w:rPr>
  </w:style>
  <w:style w:type="paragraph" w:customStyle="1" w:styleId="RUSVR-Schedule3L3">
    <w:name w:val="RUS VR-Schedule 3 L3"/>
    <w:basedOn w:val="a"/>
    <w:next w:val="Body1"/>
    <w:link w:val="RUSVR-Schedule3L3Char"/>
    <w:uiPriority w:val="5"/>
    <w:rsid w:val="00C16414"/>
    <w:pPr>
      <w:numPr>
        <w:ilvl w:val="2"/>
        <w:numId w:val="10"/>
      </w:numPr>
      <w:outlineLvl w:val="2"/>
    </w:pPr>
    <w:rPr>
      <w:rFonts w:eastAsia="SimSun" w:cs="Times New Roman"/>
      <w:szCs w:val="24"/>
      <w:lang w:val="en-GB" w:eastAsia="zh-CN" w:bidi="ar-AE"/>
    </w:rPr>
  </w:style>
  <w:style w:type="character" w:customStyle="1" w:styleId="RUSVR-Schedule3L3Char">
    <w:name w:val="RUS VR-Schedule 3 L3 Char"/>
    <w:basedOn w:val="a0"/>
    <w:link w:val="RUSVR-Schedule3L3"/>
    <w:uiPriority w:val="5"/>
    <w:rsid w:val="00C16414"/>
    <w:rPr>
      <w:rFonts w:ascii="Times New Roman" w:eastAsia="SimSun" w:hAnsi="Times New Roman" w:cs="Times New Roman"/>
      <w:sz w:val="24"/>
      <w:szCs w:val="24"/>
      <w:lang w:val="en-GB" w:eastAsia="zh-CN" w:bidi="ar-AE"/>
    </w:rPr>
  </w:style>
  <w:style w:type="paragraph" w:customStyle="1" w:styleId="RUSVR-Schedule3L4">
    <w:name w:val="RUS VR-Schedule 3 L4"/>
    <w:basedOn w:val="a"/>
    <w:next w:val="Body1"/>
    <w:link w:val="RUSVR-Schedule3L4Char"/>
    <w:uiPriority w:val="5"/>
    <w:rsid w:val="00C16414"/>
    <w:pPr>
      <w:numPr>
        <w:ilvl w:val="3"/>
        <w:numId w:val="10"/>
      </w:numPr>
      <w:outlineLvl w:val="3"/>
    </w:pPr>
    <w:rPr>
      <w:rFonts w:eastAsia="SimSun" w:cs="Times New Roman"/>
      <w:szCs w:val="24"/>
      <w:lang w:val="en-GB" w:eastAsia="zh-CN" w:bidi="ar-AE"/>
    </w:rPr>
  </w:style>
  <w:style w:type="character" w:customStyle="1" w:styleId="RUSVR-Schedule3L4Char">
    <w:name w:val="RUS VR-Schedule 3 L4 Char"/>
    <w:basedOn w:val="a0"/>
    <w:link w:val="RUSVR-Schedule3L4"/>
    <w:uiPriority w:val="5"/>
    <w:rsid w:val="00C16414"/>
    <w:rPr>
      <w:rFonts w:ascii="Times New Roman" w:eastAsia="SimSun" w:hAnsi="Times New Roman" w:cs="Times New Roman"/>
      <w:sz w:val="24"/>
      <w:szCs w:val="24"/>
      <w:lang w:val="en-GB" w:eastAsia="zh-CN" w:bidi="ar-AE"/>
    </w:rPr>
  </w:style>
  <w:style w:type="paragraph" w:customStyle="1" w:styleId="RUSVR-Schedule3L5">
    <w:name w:val="RUS VR-Schedule 3 L5"/>
    <w:basedOn w:val="a"/>
    <w:next w:val="Body1"/>
    <w:link w:val="RUSVR-Schedule3L5Char"/>
    <w:uiPriority w:val="5"/>
    <w:rsid w:val="00C16414"/>
    <w:pPr>
      <w:numPr>
        <w:ilvl w:val="4"/>
        <w:numId w:val="10"/>
      </w:numPr>
      <w:outlineLvl w:val="4"/>
    </w:pPr>
    <w:rPr>
      <w:rFonts w:eastAsia="SimSun" w:cs="Times New Roman"/>
      <w:szCs w:val="24"/>
      <w:lang w:val="en-GB" w:eastAsia="zh-CN" w:bidi="ar-AE"/>
    </w:rPr>
  </w:style>
  <w:style w:type="character" w:customStyle="1" w:styleId="RUSVR-Schedule3L5Char">
    <w:name w:val="RUS VR-Schedule 3 L5 Char"/>
    <w:basedOn w:val="a0"/>
    <w:link w:val="RUSVR-Schedule3L5"/>
    <w:uiPriority w:val="5"/>
    <w:rsid w:val="00C16414"/>
    <w:rPr>
      <w:rFonts w:ascii="Times New Roman" w:eastAsia="SimSun" w:hAnsi="Times New Roman" w:cs="Times New Roman"/>
      <w:sz w:val="24"/>
      <w:szCs w:val="24"/>
      <w:lang w:val="en-GB" w:eastAsia="zh-CN" w:bidi="ar-AE"/>
    </w:rPr>
  </w:style>
  <w:style w:type="paragraph" w:customStyle="1" w:styleId="RUSVR-Schedule3L6">
    <w:name w:val="RUS VR-Schedule 3 L6"/>
    <w:basedOn w:val="a"/>
    <w:next w:val="Body2"/>
    <w:link w:val="RUSVR-Schedule3L6Char"/>
    <w:uiPriority w:val="5"/>
    <w:rsid w:val="00C16414"/>
    <w:pPr>
      <w:numPr>
        <w:ilvl w:val="5"/>
        <w:numId w:val="10"/>
      </w:numPr>
      <w:outlineLvl w:val="5"/>
    </w:pPr>
    <w:rPr>
      <w:rFonts w:eastAsia="SimSun" w:cs="Times New Roman"/>
      <w:szCs w:val="24"/>
      <w:lang w:val="en-GB" w:eastAsia="zh-CN" w:bidi="ar-AE"/>
    </w:rPr>
  </w:style>
  <w:style w:type="character" w:customStyle="1" w:styleId="RUSVR-Schedule3L6Char">
    <w:name w:val="RUS VR-Schedule 3 L6 Char"/>
    <w:basedOn w:val="a0"/>
    <w:link w:val="RUSVR-Schedule3L6"/>
    <w:uiPriority w:val="5"/>
    <w:rsid w:val="00C16414"/>
    <w:rPr>
      <w:rFonts w:ascii="Times New Roman" w:eastAsia="SimSun" w:hAnsi="Times New Roman" w:cs="Times New Roman"/>
      <w:sz w:val="24"/>
      <w:szCs w:val="24"/>
      <w:lang w:val="en-GB" w:eastAsia="zh-CN" w:bidi="ar-AE"/>
    </w:rPr>
  </w:style>
  <w:style w:type="paragraph" w:customStyle="1" w:styleId="RUSVR-Schedule3L7">
    <w:name w:val="RUS VR-Schedule 3 L7"/>
    <w:basedOn w:val="a"/>
    <w:next w:val="Body3"/>
    <w:link w:val="RUSVR-Schedule3L7Char"/>
    <w:uiPriority w:val="5"/>
    <w:rsid w:val="00C16414"/>
    <w:pPr>
      <w:numPr>
        <w:ilvl w:val="6"/>
        <w:numId w:val="10"/>
      </w:numPr>
      <w:outlineLvl w:val="6"/>
    </w:pPr>
    <w:rPr>
      <w:rFonts w:eastAsia="SimSun" w:cs="Times New Roman"/>
      <w:szCs w:val="24"/>
      <w:lang w:val="en-GB" w:eastAsia="zh-CN" w:bidi="ar-AE"/>
    </w:rPr>
  </w:style>
  <w:style w:type="character" w:customStyle="1" w:styleId="RUSVR-Schedule3L7Char">
    <w:name w:val="RUS VR-Schedule 3 L7 Char"/>
    <w:basedOn w:val="a0"/>
    <w:link w:val="RUSVR-Schedule3L7"/>
    <w:uiPriority w:val="5"/>
    <w:rsid w:val="00C16414"/>
    <w:rPr>
      <w:rFonts w:ascii="Times New Roman" w:eastAsia="SimSun" w:hAnsi="Times New Roman" w:cs="Times New Roman"/>
      <w:sz w:val="24"/>
      <w:szCs w:val="24"/>
      <w:lang w:val="en-GB" w:eastAsia="zh-CN" w:bidi="ar-AE"/>
    </w:rPr>
  </w:style>
  <w:style w:type="paragraph" w:customStyle="1" w:styleId="RUSVR-Schedule3L8">
    <w:name w:val="RUS VR-Schedule 3 L8"/>
    <w:basedOn w:val="a"/>
    <w:next w:val="Body2"/>
    <w:link w:val="RUSVR-Schedule3L8Char"/>
    <w:uiPriority w:val="5"/>
    <w:rsid w:val="00C16414"/>
    <w:pPr>
      <w:numPr>
        <w:ilvl w:val="7"/>
        <w:numId w:val="10"/>
      </w:numPr>
      <w:outlineLvl w:val="7"/>
    </w:pPr>
    <w:rPr>
      <w:rFonts w:eastAsia="SimSun" w:cs="Times New Roman"/>
      <w:szCs w:val="24"/>
      <w:lang w:val="en-GB" w:eastAsia="zh-CN" w:bidi="ar-AE"/>
    </w:rPr>
  </w:style>
  <w:style w:type="character" w:customStyle="1" w:styleId="RUSVR-Schedule3L8Char">
    <w:name w:val="RUS VR-Schedule 3 L8 Char"/>
    <w:basedOn w:val="a0"/>
    <w:link w:val="RUSVR-Schedule3L8"/>
    <w:uiPriority w:val="5"/>
    <w:rsid w:val="00C16414"/>
    <w:rPr>
      <w:rFonts w:ascii="Times New Roman" w:eastAsia="SimSun" w:hAnsi="Times New Roman" w:cs="Times New Roman"/>
      <w:sz w:val="24"/>
      <w:szCs w:val="24"/>
      <w:lang w:val="en-GB" w:eastAsia="zh-CN" w:bidi="ar-AE"/>
    </w:rPr>
  </w:style>
  <w:style w:type="paragraph" w:customStyle="1" w:styleId="RUSVR-Schedule3L9">
    <w:name w:val="RUS VR-Schedule 3 L9"/>
    <w:basedOn w:val="a"/>
    <w:next w:val="Body3"/>
    <w:link w:val="RUSVR-Schedule3L9Char"/>
    <w:uiPriority w:val="5"/>
    <w:rsid w:val="00C16414"/>
    <w:pPr>
      <w:numPr>
        <w:ilvl w:val="8"/>
        <w:numId w:val="10"/>
      </w:numPr>
      <w:outlineLvl w:val="8"/>
    </w:pPr>
    <w:rPr>
      <w:rFonts w:eastAsia="SimSun" w:cs="Times New Roman"/>
      <w:szCs w:val="24"/>
      <w:lang w:val="en-GB" w:eastAsia="zh-CN" w:bidi="ar-AE"/>
    </w:rPr>
  </w:style>
  <w:style w:type="character" w:customStyle="1" w:styleId="RUSVR-Schedule3L9Char">
    <w:name w:val="RUS VR-Schedule 3 L9 Char"/>
    <w:basedOn w:val="a0"/>
    <w:link w:val="RUSVR-Schedule3L9"/>
    <w:uiPriority w:val="5"/>
    <w:rsid w:val="00C16414"/>
    <w:rPr>
      <w:rFonts w:ascii="Times New Roman" w:eastAsia="SimSun" w:hAnsi="Times New Roman" w:cs="Times New Roman"/>
      <w:sz w:val="24"/>
      <w:szCs w:val="24"/>
      <w:lang w:val="en-GB" w:eastAsia="zh-CN" w:bidi="ar-AE"/>
    </w:rPr>
  </w:style>
  <w:style w:type="character" w:styleId="ae">
    <w:name w:val="Unresolved Mention"/>
    <w:basedOn w:val="a0"/>
    <w:uiPriority w:val="99"/>
    <w:semiHidden/>
    <w:unhideWhenUsed/>
    <w:rsid w:val="0026786B"/>
    <w:rPr>
      <w:color w:val="605E5C"/>
      <w:shd w:val="clear" w:color="auto" w:fill="E1DFDD"/>
    </w:rPr>
  </w:style>
  <w:style w:type="paragraph" w:styleId="af">
    <w:name w:val="List Paragraph"/>
    <w:basedOn w:val="a"/>
    <w:uiPriority w:val="34"/>
    <w:qFormat/>
    <w:rsid w:val="005859A1"/>
    <w:pPr>
      <w:spacing w:after="160" w:line="259" w:lineRule="auto"/>
      <w:ind w:left="720"/>
      <w:contextualSpacing/>
      <w:jc w:val="left"/>
    </w:pPr>
    <w:rPr>
      <w:rFonts w:asciiTheme="minorHAnsi" w:eastAsiaTheme="minorHAnsi" w:hAnsiTheme="minorHAnsi"/>
      <w:sz w:val="22"/>
      <w:lang w:eastAsia="en-US"/>
    </w:rPr>
  </w:style>
  <w:style w:type="character" w:styleId="af0">
    <w:name w:val="Strong"/>
    <w:qFormat/>
    <w:rsid w:val="005859A1"/>
    <w:rPr>
      <w:rFonts w:cs="Times New Roman"/>
      <w:b/>
    </w:rPr>
  </w:style>
  <w:style w:type="character" w:styleId="af1">
    <w:name w:val="annotation reference"/>
    <w:basedOn w:val="a0"/>
    <w:uiPriority w:val="99"/>
    <w:semiHidden/>
    <w:unhideWhenUsed/>
    <w:rsid w:val="00804F05"/>
    <w:rPr>
      <w:sz w:val="16"/>
      <w:szCs w:val="16"/>
    </w:rPr>
  </w:style>
  <w:style w:type="paragraph" w:styleId="af2">
    <w:name w:val="annotation text"/>
    <w:basedOn w:val="a"/>
    <w:link w:val="af3"/>
    <w:uiPriority w:val="99"/>
    <w:semiHidden/>
    <w:unhideWhenUsed/>
    <w:rsid w:val="00804F05"/>
    <w:rPr>
      <w:sz w:val="20"/>
      <w:szCs w:val="20"/>
    </w:rPr>
  </w:style>
  <w:style w:type="character" w:customStyle="1" w:styleId="af3">
    <w:name w:val="Текст примечания Знак"/>
    <w:basedOn w:val="a0"/>
    <w:link w:val="af2"/>
    <w:uiPriority w:val="99"/>
    <w:semiHidden/>
    <w:rsid w:val="00804F05"/>
    <w:rPr>
      <w:rFonts w:ascii="Times New Roman" w:hAnsi="Times New Roman"/>
      <w:sz w:val="20"/>
      <w:szCs w:val="20"/>
    </w:rPr>
  </w:style>
  <w:style w:type="paragraph" w:styleId="af4">
    <w:name w:val="annotation subject"/>
    <w:basedOn w:val="af2"/>
    <w:next w:val="af2"/>
    <w:link w:val="af5"/>
    <w:uiPriority w:val="99"/>
    <w:semiHidden/>
    <w:unhideWhenUsed/>
    <w:rsid w:val="00804F05"/>
    <w:rPr>
      <w:b/>
      <w:bCs/>
    </w:rPr>
  </w:style>
  <w:style w:type="character" w:customStyle="1" w:styleId="af5">
    <w:name w:val="Тема примечания Знак"/>
    <w:basedOn w:val="af3"/>
    <w:link w:val="af4"/>
    <w:uiPriority w:val="99"/>
    <w:semiHidden/>
    <w:rsid w:val="00804F05"/>
    <w:rPr>
      <w:rFonts w:ascii="Times New Roman" w:hAnsi="Times New Roman"/>
      <w:b/>
      <w:bCs/>
      <w:sz w:val="20"/>
      <w:szCs w:val="20"/>
    </w:rPr>
  </w:style>
  <w:style w:type="paragraph" w:styleId="af6">
    <w:name w:val="Balloon Text"/>
    <w:basedOn w:val="a"/>
    <w:link w:val="af7"/>
    <w:uiPriority w:val="99"/>
    <w:semiHidden/>
    <w:unhideWhenUsed/>
    <w:rsid w:val="00804F05"/>
    <w:pPr>
      <w:spacing w:after="0"/>
    </w:pPr>
    <w:rPr>
      <w:rFonts w:ascii="Segoe UI" w:hAnsi="Segoe UI" w:cs="Segoe UI"/>
      <w:sz w:val="18"/>
      <w:szCs w:val="18"/>
    </w:rPr>
  </w:style>
  <w:style w:type="character" w:customStyle="1" w:styleId="af7">
    <w:name w:val="Текст выноски Знак"/>
    <w:basedOn w:val="a0"/>
    <w:link w:val="af6"/>
    <w:uiPriority w:val="99"/>
    <w:semiHidden/>
    <w:rsid w:val="00804F05"/>
    <w:rPr>
      <w:rFonts w:ascii="Segoe UI" w:hAnsi="Segoe UI" w:cs="Segoe UI"/>
      <w:sz w:val="18"/>
      <w:szCs w:val="18"/>
    </w:rPr>
  </w:style>
  <w:style w:type="paragraph" w:styleId="af8">
    <w:name w:val="Revision"/>
    <w:hidden/>
    <w:uiPriority w:val="99"/>
    <w:semiHidden/>
    <w:rsid w:val="00FC27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n.glob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ffin.glob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D0955-CD26-47ED-9EDA-A82041E5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2021-11-17T07:14:00Z</dcterms:created>
  <dcterms:modified xsi:type="dcterms:W3CDTF">2021-11-19T11:33:00Z</dcterms:modified>
</cp:coreProperties>
</file>